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C7" w:rsidRPr="00420C33" w:rsidRDefault="00801A54" w:rsidP="00854A99">
      <w:pPr>
        <w:jc w:val="center"/>
        <w:rPr>
          <w:rFonts w:ascii="Times New Roman" w:hAnsi="Times New Roman"/>
          <w:b/>
          <w:sz w:val="24"/>
          <w:szCs w:val="24"/>
        </w:rPr>
      </w:pPr>
      <w:r>
        <w:rPr>
          <w:rFonts w:ascii="Times New Roman" w:hAnsi="Times New Roman"/>
          <w:b/>
          <w:sz w:val="24"/>
          <w:szCs w:val="24"/>
        </w:rPr>
        <w:t xml:space="preserve">TÜRKİYE </w:t>
      </w:r>
      <w:r w:rsidR="00C70352" w:rsidRPr="00420C33">
        <w:rPr>
          <w:rFonts w:ascii="Times New Roman" w:hAnsi="Times New Roman"/>
          <w:b/>
          <w:sz w:val="24"/>
          <w:szCs w:val="24"/>
        </w:rPr>
        <w:t>HOKEY</w:t>
      </w:r>
      <w:r w:rsidR="00B5054E" w:rsidRPr="00420C33">
        <w:rPr>
          <w:rFonts w:ascii="Times New Roman" w:hAnsi="Times New Roman"/>
          <w:b/>
          <w:sz w:val="24"/>
          <w:szCs w:val="24"/>
        </w:rPr>
        <w:t xml:space="preserve"> FEDERASYONU</w:t>
      </w:r>
    </w:p>
    <w:p w:rsidR="00B5054E" w:rsidRPr="0078379D" w:rsidRDefault="008F02C0" w:rsidP="0078379D">
      <w:pPr>
        <w:jc w:val="center"/>
        <w:rPr>
          <w:rFonts w:ascii="Times New Roman" w:hAnsi="Times New Roman"/>
          <w:b/>
          <w:sz w:val="24"/>
          <w:szCs w:val="24"/>
        </w:rPr>
      </w:pPr>
      <w:r>
        <w:rPr>
          <w:rFonts w:ascii="Times New Roman" w:hAnsi="Times New Roman"/>
          <w:b/>
          <w:sz w:val="24"/>
          <w:szCs w:val="24"/>
        </w:rPr>
        <w:t xml:space="preserve">MEDYA TAKİP VE TANITIM </w:t>
      </w:r>
      <w:r w:rsidR="001F33C6" w:rsidRPr="00420C33">
        <w:rPr>
          <w:rFonts w:ascii="Times New Roman" w:hAnsi="Times New Roman"/>
          <w:b/>
          <w:sz w:val="24"/>
          <w:szCs w:val="24"/>
        </w:rPr>
        <w:t>KURULU</w:t>
      </w:r>
      <w:r w:rsidR="00B5054E" w:rsidRPr="00420C33">
        <w:rPr>
          <w:rFonts w:ascii="Times New Roman" w:hAnsi="Times New Roman"/>
          <w:b/>
          <w:sz w:val="24"/>
          <w:szCs w:val="24"/>
        </w:rPr>
        <w:t xml:space="preserve"> TALİMATI</w:t>
      </w:r>
      <w:bookmarkStart w:id="0" w:name="_GoBack"/>
      <w:bookmarkEnd w:id="0"/>
    </w:p>
    <w:p w:rsidR="00D174C7" w:rsidRPr="00420C33" w:rsidRDefault="00D174C7" w:rsidP="00854A99">
      <w:pPr>
        <w:jc w:val="center"/>
        <w:rPr>
          <w:rFonts w:ascii="Times New Roman" w:hAnsi="Times New Roman"/>
          <w:b/>
          <w:sz w:val="24"/>
          <w:szCs w:val="24"/>
        </w:rPr>
      </w:pPr>
      <w:r w:rsidRPr="00420C33">
        <w:rPr>
          <w:rFonts w:ascii="Times New Roman" w:hAnsi="Times New Roman"/>
          <w:b/>
          <w:sz w:val="24"/>
          <w:szCs w:val="24"/>
        </w:rPr>
        <w:t>BİRİNCİ BÖLÜM</w:t>
      </w:r>
    </w:p>
    <w:p w:rsidR="00B5054E" w:rsidRPr="00420C33" w:rsidRDefault="00AD7D76" w:rsidP="00854A99">
      <w:pPr>
        <w:jc w:val="center"/>
        <w:rPr>
          <w:rFonts w:ascii="Times New Roman" w:hAnsi="Times New Roman"/>
          <w:b/>
          <w:sz w:val="24"/>
          <w:szCs w:val="24"/>
        </w:rPr>
      </w:pPr>
      <w:r>
        <w:rPr>
          <w:rFonts w:ascii="Times New Roman" w:hAnsi="Times New Roman"/>
          <w:b/>
          <w:sz w:val="24"/>
          <w:szCs w:val="24"/>
        </w:rPr>
        <w:t>Genel Hükümler</w:t>
      </w:r>
    </w:p>
    <w:p w:rsidR="00B5054E" w:rsidRPr="00420C33" w:rsidRDefault="00B5054E" w:rsidP="00C22D0C">
      <w:pPr>
        <w:pStyle w:val="NormalWeb"/>
        <w:ind w:firstLine="708"/>
        <w:jc w:val="both"/>
        <w:rPr>
          <w:b/>
        </w:rPr>
      </w:pPr>
      <w:r w:rsidRPr="00420C33">
        <w:rPr>
          <w:b/>
        </w:rPr>
        <w:t xml:space="preserve">Amaç </w:t>
      </w:r>
    </w:p>
    <w:p w:rsidR="00B5054E" w:rsidRPr="00420C33" w:rsidRDefault="00AD7D76" w:rsidP="00750760">
      <w:pPr>
        <w:ind w:firstLine="708"/>
        <w:jc w:val="both"/>
        <w:rPr>
          <w:rFonts w:ascii="Times New Roman" w:hAnsi="Times New Roman"/>
          <w:sz w:val="24"/>
          <w:szCs w:val="24"/>
        </w:rPr>
      </w:pPr>
      <w:r>
        <w:rPr>
          <w:rFonts w:ascii="Times New Roman" w:hAnsi="Times New Roman"/>
          <w:b/>
          <w:sz w:val="24"/>
          <w:szCs w:val="24"/>
        </w:rPr>
        <w:t xml:space="preserve">MADDE </w:t>
      </w:r>
      <w:r w:rsidR="00B5054E" w:rsidRPr="00420C33">
        <w:rPr>
          <w:rFonts w:ascii="Times New Roman" w:hAnsi="Times New Roman"/>
          <w:b/>
          <w:sz w:val="24"/>
          <w:szCs w:val="24"/>
        </w:rPr>
        <w:t>1</w:t>
      </w:r>
      <w:r w:rsidR="00B5054E" w:rsidRPr="00FE0E7F">
        <w:rPr>
          <w:rFonts w:ascii="Times New Roman" w:hAnsi="Times New Roman"/>
          <w:b/>
          <w:sz w:val="24"/>
          <w:szCs w:val="24"/>
        </w:rPr>
        <w:t xml:space="preserve">- </w:t>
      </w:r>
      <w:r w:rsidRPr="00FE0E7F">
        <w:rPr>
          <w:rFonts w:ascii="Times New Roman" w:hAnsi="Times New Roman"/>
          <w:b/>
          <w:sz w:val="24"/>
          <w:szCs w:val="24"/>
        </w:rPr>
        <w:t>(1)</w:t>
      </w:r>
      <w:r>
        <w:rPr>
          <w:rFonts w:ascii="Times New Roman" w:hAnsi="Times New Roman"/>
          <w:sz w:val="24"/>
          <w:szCs w:val="24"/>
        </w:rPr>
        <w:t xml:space="preserve"> </w:t>
      </w:r>
      <w:r w:rsidR="00B5054E" w:rsidRPr="00420C33">
        <w:rPr>
          <w:rFonts w:ascii="Times New Roman" w:hAnsi="Times New Roman"/>
          <w:sz w:val="24"/>
          <w:szCs w:val="24"/>
        </w:rPr>
        <w:t>Bu Talimatın amacı; Türkiye</w:t>
      </w:r>
      <w:r w:rsidR="00C70352" w:rsidRPr="00420C33">
        <w:rPr>
          <w:rFonts w:ascii="Times New Roman" w:hAnsi="Times New Roman"/>
          <w:sz w:val="24"/>
          <w:szCs w:val="24"/>
        </w:rPr>
        <w:t xml:space="preserve"> Hokey </w:t>
      </w:r>
      <w:r w:rsidR="00B5054E" w:rsidRPr="00420C33">
        <w:rPr>
          <w:rFonts w:ascii="Times New Roman" w:hAnsi="Times New Roman"/>
          <w:sz w:val="24"/>
          <w:szCs w:val="24"/>
        </w:rPr>
        <w:t xml:space="preserve">Federasyonu </w:t>
      </w:r>
      <w:r w:rsidR="00265CA3">
        <w:rPr>
          <w:rFonts w:ascii="Times New Roman" w:hAnsi="Times New Roman"/>
          <w:sz w:val="24"/>
          <w:szCs w:val="24"/>
        </w:rPr>
        <w:t>Medya Takip ve Tanıtım</w:t>
      </w:r>
      <w:r w:rsidR="00265CA3" w:rsidRPr="00420C33">
        <w:rPr>
          <w:rFonts w:ascii="Times New Roman" w:hAnsi="Times New Roman"/>
          <w:sz w:val="24"/>
          <w:szCs w:val="24"/>
        </w:rPr>
        <w:t xml:space="preserve"> Kurulu</w:t>
      </w:r>
      <w:r w:rsidR="001A0849" w:rsidRPr="00420C33">
        <w:rPr>
          <w:rFonts w:ascii="Times New Roman" w:hAnsi="Times New Roman"/>
          <w:sz w:val="24"/>
          <w:szCs w:val="24"/>
        </w:rPr>
        <w:t>’</w:t>
      </w:r>
      <w:r w:rsidR="00B5054E" w:rsidRPr="00420C33">
        <w:rPr>
          <w:rFonts w:ascii="Times New Roman" w:hAnsi="Times New Roman"/>
          <w:sz w:val="24"/>
          <w:szCs w:val="24"/>
        </w:rPr>
        <w:t>nun oluşumunu, g</w:t>
      </w:r>
      <w:r>
        <w:rPr>
          <w:rFonts w:ascii="Times New Roman" w:hAnsi="Times New Roman"/>
          <w:sz w:val="24"/>
          <w:szCs w:val="24"/>
        </w:rPr>
        <w:t>örev ve yetkileriyle çalışma usu</w:t>
      </w:r>
      <w:r w:rsidR="00B5054E" w:rsidRPr="00420C33">
        <w:rPr>
          <w:rFonts w:ascii="Times New Roman" w:hAnsi="Times New Roman"/>
          <w:sz w:val="24"/>
          <w:szCs w:val="24"/>
        </w:rPr>
        <w:t xml:space="preserve">l ve esaslarını düzenlemektir. </w:t>
      </w:r>
    </w:p>
    <w:p w:rsidR="00B5054E" w:rsidRPr="00420C33" w:rsidRDefault="00B5054E" w:rsidP="00C22D0C">
      <w:pPr>
        <w:ind w:firstLine="708"/>
        <w:jc w:val="both"/>
        <w:rPr>
          <w:rFonts w:ascii="Times New Roman" w:hAnsi="Times New Roman"/>
          <w:b/>
          <w:sz w:val="24"/>
          <w:szCs w:val="24"/>
        </w:rPr>
      </w:pPr>
      <w:r w:rsidRPr="00420C33">
        <w:rPr>
          <w:rFonts w:ascii="Times New Roman" w:hAnsi="Times New Roman"/>
          <w:b/>
          <w:sz w:val="24"/>
          <w:szCs w:val="24"/>
        </w:rPr>
        <w:t xml:space="preserve">Kapsam </w:t>
      </w:r>
    </w:p>
    <w:p w:rsidR="00B5054E" w:rsidRPr="00420C33" w:rsidRDefault="00AD7D76" w:rsidP="00750760">
      <w:pPr>
        <w:ind w:firstLine="708"/>
        <w:jc w:val="both"/>
        <w:rPr>
          <w:rFonts w:ascii="Times New Roman" w:eastAsiaTheme="minorHAnsi" w:hAnsi="Times New Roman"/>
          <w:sz w:val="24"/>
          <w:szCs w:val="24"/>
        </w:rPr>
      </w:pPr>
      <w:r w:rsidRPr="00420C33">
        <w:rPr>
          <w:rFonts w:ascii="Times New Roman" w:hAnsi="Times New Roman"/>
          <w:b/>
          <w:sz w:val="24"/>
          <w:szCs w:val="24"/>
        </w:rPr>
        <w:t xml:space="preserve">MADDE </w:t>
      </w:r>
      <w:r w:rsidR="00B5054E" w:rsidRPr="00420C33">
        <w:rPr>
          <w:rFonts w:ascii="Times New Roman" w:hAnsi="Times New Roman"/>
          <w:b/>
          <w:sz w:val="24"/>
          <w:szCs w:val="24"/>
        </w:rPr>
        <w:t>2-</w:t>
      </w:r>
      <w:r w:rsidR="00B5054E" w:rsidRPr="00420C33">
        <w:rPr>
          <w:rFonts w:ascii="Times New Roman" w:hAnsi="Times New Roman"/>
          <w:sz w:val="24"/>
          <w:szCs w:val="24"/>
        </w:rPr>
        <w:t xml:space="preserve"> </w:t>
      </w:r>
      <w:r w:rsidR="009C7C24" w:rsidRPr="008968D4">
        <w:rPr>
          <w:rFonts w:ascii="Times New Roman" w:hAnsi="Times New Roman"/>
          <w:b/>
          <w:sz w:val="24"/>
          <w:szCs w:val="24"/>
        </w:rPr>
        <w:t>(1)</w:t>
      </w:r>
      <w:r w:rsidR="009C7C24">
        <w:rPr>
          <w:rFonts w:ascii="Times New Roman" w:hAnsi="Times New Roman"/>
          <w:sz w:val="24"/>
          <w:szCs w:val="24"/>
        </w:rPr>
        <w:t xml:space="preserve"> </w:t>
      </w:r>
      <w:r w:rsidR="00361385" w:rsidRPr="00420C33">
        <w:rPr>
          <w:rFonts w:ascii="Times New Roman" w:hAnsi="Times New Roman"/>
          <w:spacing w:val="-6"/>
          <w:sz w:val="24"/>
          <w:szCs w:val="24"/>
        </w:rPr>
        <w:t xml:space="preserve">Bu Talimat, </w:t>
      </w:r>
      <w:r w:rsidR="00265CA3">
        <w:rPr>
          <w:rFonts w:ascii="Times New Roman" w:hAnsi="Times New Roman"/>
          <w:sz w:val="24"/>
          <w:szCs w:val="24"/>
        </w:rPr>
        <w:t>Medya Takip ve Tanıtım</w:t>
      </w:r>
      <w:r w:rsidR="009C7C24">
        <w:rPr>
          <w:rFonts w:ascii="Times New Roman" w:hAnsi="Times New Roman"/>
          <w:sz w:val="24"/>
          <w:szCs w:val="24"/>
        </w:rPr>
        <w:t xml:space="preserve"> Kurulunu ve</w:t>
      </w:r>
      <w:r w:rsidR="00361385" w:rsidRPr="00420C33">
        <w:rPr>
          <w:rFonts w:ascii="Times New Roman" w:hAnsi="Times New Roman"/>
          <w:spacing w:val="-6"/>
          <w:sz w:val="24"/>
          <w:szCs w:val="24"/>
        </w:rPr>
        <w:t xml:space="preserve"> Türkiye Hokey Federasyonunun düzenlediği ulusal</w:t>
      </w:r>
      <w:r w:rsidR="009C7C24">
        <w:rPr>
          <w:rFonts w:ascii="Times New Roman" w:hAnsi="Times New Roman"/>
          <w:spacing w:val="-6"/>
          <w:sz w:val="24"/>
          <w:szCs w:val="24"/>
        </w:rPr>
        <w:t>,  uluslararası tüm hokey faaliyetleri ile bu faaliyetlerde k</w:t>
      </w:r>
      <w:r w:rsidR="00361385" w:rsidRPr="00420C33">
        <w:rPr>
          <w:rFonts w:ascii="Times New Roman" w:hAnsi="Times New Roman"/>
          <w:spacing w:val="-6"/>
          <w:sz w:val="24"/>
          <w:szCs w:val="24"/>
        </w:rPr>
        <w:t>urula destek sağlanması için görevlendirilecek kişileri kapsar.</w:t>
      </w:r>
    </w:p>
    <w:p w:rsidR="00B5054E" w:rsidRPr="00420C33" w:rsidRDefault="00B5054E" w:rsidP="00C22D0C">
      <w:pPr>
        <w:pStyle w:val="NormalWeb"/>
        <w:ind w:firstLine="708"/>
        <w:jc w:val="both"/>
        <w:rPr>
          <w:b/>
        </w:rPr>
      </w:pPr>
      <w:r w:rsidRPr="00420C33">
        <w:rPr>
          <w:b/>
        </w:rPr>
        <w:t>Dayanak</w:t>
      </w:r>
    </w:p>
    <w:p w:rsidR="00B5054E" w:rsidRPr="00420C33" w:rsidRDefault="00AD7D76" w:rsidP="00750760">
      <w:pPr>
        <w:pStyle w:val="NormalWeb"/>
        <w:ind w:firstLine="708"/>
        <w:jc w:val="both"/>
        <w:rPr>
          <w:spacing w:val="-6"/>
        </w:rPr>
      </w:pPr>
      <w:r w:rsidRPr="00420C33">
        <w:rPr>
          <w:b/>
        </w:rPr>
        <w:t>MADDE</w:t>
      </w:r>
      <w:r w:rsidR="00B5054E" w:rsidRPr="00420C33">
        <w:rPr>
          <w:b/>
        </w:rPr>
        <w:t xml:space="preserve"> 3-</w:t>
      </w:r>
      <w:r w:rsidR="00B5054E" w:rsidRPr="00420C33">
        <w:t xml:space="preserve"> </w:t>
      </w:r>
      <w:r w:rsidR="008968D4" w:rsidRPr="008968D4">
        <w:rPr>
          <w:b/>
        </w:rPr>
        <w:t>(1)</w:t>
      </w:r>
      <w:r w:rsidR="008968D4">
        <w:t xml:space="preserve"> </w:t>
      </w:r>
      <w:r w:rsidR="00B5054E" w:rsidRPr="00420C33">
        <w:t>Bu Talimat,</w:t>
      </w:r>
      <w:r w:rsidR="00B83E6F" w:rsidRPr="00420C33">
        <w:t xml:space="preserve"> </w:t>
      </w:r>
      <w:proofErr w:type="gramStart"/>
      <w:r w:rsidR="00B83E6F" w:rsidRPr="00420C33">
        <w:t>21/5/1986</w:t>
      </w:r>
      <w:proofErr w:type="gramEnd"/>
      <w:r w:rsidR="00B83E6F" w:rsidRPr="00420C33">
        <w:t xml:space="preserve"> tarih ve 3289 sayılı </w:t>
      </w:r>
      <w:r w:rsidR="00B5054E" w:rsidRPr="00420C33">
        <w:t>Spor Genel Müdürlüğünün Teşkilat ve Görevleri Hak</w:t>
      </w:r>
      <w:r w:rsidR="003266E3" w:rsidRPr="00420C33">
        <w:t>kında Kanunun ek 9 uncu maddesi</w:t>
      </w:r>
      <w:r w:rsidR="00B5054E" w:rsidRPr="00420C33">
        <w:t xml:space="preserve"> ile </w:t>
      </w:r>
      <w:r w:rsidR="00B5054E" w:rsidRPr="00420C33">
        <w:rPr>
          <w:spacing w:val="-6"/>
        </w:rPr>
        <w:t>15 Aralık 2006 tarih ve 26377 sayılı Resmî</w:t>
      </w:r>
      <w:r w:rsidR="001C1428" w:rsidRPr="00420C33">
        <w:rPr>
          <w:spacing w:val="-6"/>
        </w:rPr>
        <w:t xml:space="preserve"> </w:t>
      </w:r>
      <w:proofErr w:type="spellStart"/>
      <w:r w:rsidR="001C1428" w:rsidRPr="00420C33">
        <w:rPr>
          <w:spacing w:val="-6"/>
        </w:rPr>
        <w:t>Gazete’de</w:t>
      </w:r>
      <w:proofErr w:type="spellEnd"/>
      <w:r w:rsidR="001C1428" w:rsidRPr="00420C33">
        <w:rPr>
          <w:spacing w:val="-6"/>
        </w:rPr>
        <w:t xml:space="preserve"> yayımlanan Türkiye </w:t>
      </w:r>
      <w:r w:rsidR="00B5054E" w:rsidRPr="00420C33">
        <w:rPr>
          <w:spacing w:val="-6"/>
        </w:rPr>
        <w:t xml:space="preserve">Federasyonu Çalışma </w:t>
      </w:r>
      <w:proofErr w:type="spellStart"/>
      <w:r w:rsidR="00B5054E" w:rsidRPr="00420C33">
        <w:rPr>
          <w:spacing w:val="-6"/>
        </w:rPr>
        <w:t>Usûl</w:t>
      </w:r>
      <w:proofErr w:type="spellEnd"/>
      <w:r w:rsidR="00B5054E" w:rsidRPr="00420C33">
        <w:rPr>
          <w:spacing w:val="-6"/>
        </w:rPr>
        <w:t xml:space="preserve"> ve Esaslarına Dair Ana Statüye dayanılarak hazırlanmıştır.</w:t>
      </w:r>
    </w:p>
    <w:p w:rsidR="00B5054E" w:rsidRPr="00420C33" w:rsidRDefault="00B5054E" w:rsidP="00C22D0C">
      <w:pPr>
        <w:pStyle w:val="NormalWeb"/>
        <w:ind w:firstLine="708"/>
        <w:jc w:val="both"/>
        <w:rPr>
          <w:b/>
        </w:rPr>
      </w:pPr>
      <w:r w:rsidRPr="00420C33">
        <w:rPr>
          <w:b/>
        </w:rPr>
        <w:t>Tanımlar</w:t>
      </w:r>
      <w:r w:rsidR="008968D4">
        <w:rPr>
          <w:b/>
        </w:rPr>
        <w:t xml:space="preserve"> ve kısaltmalar</w:t>
      </w:r>
      <w:r w:rsidRPr="00420C33">
        <w:rPr>
          <w:b/>
        </w:rPr>
        <w:t xml:space="preserve"> </w:t>
      </w:r>
    </w:p>
    <w:p w:rsidR="00B5054E" w:rsidRPr="00420C33" w:rsidRDefault="00AD7D76" w:rsidP="00750760">
      <w:pPr>
        <w:pStyle w:val="NormalWeb"/>
        <w:ind w:firstLine="708"/>
        <w:jc w:val="both"/>
      </w:pPr>
      <w:r w:rsidRPr="00420C33">
        <w:rPr>
          <w:b/>
        </w:rPr>
        <w:t>MADDE</w:t>
      </w:r>
      <w:r w:rsidR="00B5054E" w:rsidRPr="00420C33">
        <w:rPr>
          <w:b/>
        </w:rPr>
        <w:t xml:space="preserve"> 4-</w:t>
      </w:r>
      <w:r w:rsidR="00B5054E" w:rsidRPr="00420C33">
        <w:t xml:space="preserve"> </w:t>
      </w:r>
      <w:r w:rsidR="008968D4" w:rsidRPr="00FE0E7F">
        <w:rPr>
          <w:b/>
        </w:rPr>
        <w:t>(1)</w:t>
      </w:r>
      <w:r w:rsidR="008968D4">
        <w:t xml:space="preserve"> </w:t>
      </w:r>
      <w:r w:rsidR="00B5054E" w:rsidRPr="00420C33">
        <w:t>Bu Talimatta geçen tanımlardan:</w:t>
      </w:r>
    </w:p>
    <w:p w:rsidR="00B5054E" w:rsidRPr="00420C33" w:rsidRDefault="00B5054E" w:rsidP="00C22D0C">
      <w:pPr>
        <w:jc w:val="both"/>
        <w:rPr>
          <w:rFonts w:ascii="Times New Roman" w:hAnsi="Times New Roman"/>
          <w:sz w:val="24"/>
          <w:szCs w:val="24"/>
        </w:rPr>
      </w:pPr>
      <w:r w:rsidRPr="00420C33">
        <w:rPr>
          <w:rFonts w:ascii="Times New Roman" w:hAnsi="Times New Roman"/>
          <w:b/>
          <w:sz w:val="24"/>
          <w:szCs w:val="24"/>
        </w:rPr>
        <w:t>a)</w:t>
      </w:r>
      <w:r w:rsidRPr="00420C33">
        <w:rPr>
          <w:rFonts w:ascii="Times New Roman" w:hAnsi="Times New Roman"/>
          <w:sz w:val="24"/>
          <w:szCs w:val="24"/>
        </w:rPr>
        <w:t xml:space="preserve"> </w:t>
      </w:r>
      <w:r w:rsidRPr="00420C33">
        <w:rPr>
          <w:rFonts w:ascii="Times New Roman" w:hAnsi="Times New Roman"/>
          <w:b/>
          <w:sz w:val="24"/>
          <w:szCs w:val="24"/>
        </w:rPr>
        <w:t>Genel Müdürlük</w:t>
      </w:r>
      <w:r w:rsidR="008968D4">
        <w:rPr>
          <w:rFonts w:ascii="Times New Roman" w:hAnsi="Times New Roman"/>
          <w:b/>
          <w:sz w:val="24"/>
          <w:szCs w:val="24"/>
        </w:rPr>
        <w:tab/>
      </w:r>
      <w:r w:rsidR="008968D4">
        <w:rPr>
          <w:rFonts w:ascii="Times New Roman" w:hAnsi="Times New Roman"/>
          <w:b/>
          <w:sz w:val="24"/>
          <w:szCs w:val="24"/>
        </w:rPr>
        <w:tab/>
      </w:r>
      <w:r w:rsidRPr="00420C33">
        <w:rPr>
          <w:rFonts w:ascii="Times New Roman" w:hAnsi="Times New Roman"/>
          <w:sz w:val="24"/>
          <w:szCs w:val="24"/>
        </w:rPr>
        <w:t>: Spor Genel Müdürlüğünü,</w:t>
      </w:r>
    </w:p>
    <w:p w:rsidR="00B5054E" w:rsidRPr="00420C33" w:rsidRDefault="00B5054E" w:rsidP="00C22D0C">
      <w:pPr>
        <w:jc w:val="both"/>
        <w:rPr>
          <w:rFonts w:ascii="Times New Roman" w:hAnsi="Times New Roman"/>
          <w:sz w:val="24"/>
          <w:szCs w:val="24"/>
        </w:rPr>
      </w:pPr>
      <w:r w:rsidRPr="00420C33">
        <w:rPr>
          <w:rFonts w:ascii="Times New Roman" w:hAnsi="Times New Roman"/>
          <w:b/>
          <w:sz w:val="24"/>
          <w:szCs w:val="24"/>
        </w:rPr>
        <w:t>b)</w:t>
      </w:r>
      <w:r w:rsidRPr="00420C33">
        <w:rPr>
          <w:rFonts w:ascii="Times New Roman" w:hAnsi="Times New Roman"/>
          <w:sz w:val="24"/>
          <w:szCs w:val="24"/>
        </w:rPr>
        <w:t xml:space="preserve"> </w:t>
      </w:r>
      <w:r w:rsidRPr="00420C33">
        <w:rPr>
          <w:rFonts w:ascii="Times New Roman" w:hAnsi="Times New Roman"/>
          <w:b/>
          <w:sz w:val="24"/>
          <w:szCs w:val="24"/>
        </w:rPr>
        <w:t>Federasyon</w:t>
      </w:r>
      <w:r w:rsidR="008968D4">
        <w:rPr>
          <w:rFonts w:ascii="Times New Roman" w:hAnsi="Times New Roman"/>
          <w:b/>
          <w:sz w:val="24"/>
          <w:szCs w:val="24"/>
        </w:rPr>
        <w:tab/>
      </w:r>
      <w:r w:rsidR="008968D4">
        <w:rPr>
          <w:rFonts w:ascii="Times New Roman" w:hAnsi="Times New Roman"/>
          <w:b/>
          <w:sz w:val="24"/>
          <w:szCs w:val="24"/>
        </w:rPr>
        <w:tab/>
      </w:r>
      <w:r w:rsidRPr="00420C33">
        <w:rPr>
          <w:rFonts w:ascii="Times New Roman" w:hAnsi="Times New Roman"/>
          <w:sz w:val="24"/>
          <w:szCs w:val="24"/>
        </w:rPr>
        <w:t xml:space="preserve">: Türkiye </w:t>
      </w:r>
      <w:r w:rsidR="00C70352" w:rsidRPr="00420C33">
        <w:rPr>
          <w:rFonts w:ascii="Times New Roman" w:hAnsi="Times New Roman"/>
          <w:sz w:val="24"/>
          <w:szCs w:val="24"/>
        </w:rPr>
        <w:t>Hokey</w:t>
      </w:r>
      <w:r w:rsidRPr="00420C33">
        <w:rPr>
          <w:rFonts w:ascii="Times New Roman" w:hAnsi="Times New Roman"/>
          <w:sz w:val="24"/>
          <w:szCs w:val="24"/>
        </w:rPr>
        <w:t xml:space="preserve"> Federasyonunu,</w:t>
      </w:r>
    </w:p>
    <w:p w:rsidR="00B5054E" w:rsidRPr="00420C33" w:rsidRDefault="00B5054E" w:rsidP="00C22D0C">
      <w:pPr>
        <w:jc w:val="both"/>
        <w:rPr>
          <w:rFonts w:ascii="Times New Roman" w:hAnsi="Times New Roman"/>
          <w:sz w:val="24"/>
          <w:szCs w:val="24"/>
        </w:rPr>
      </w:pPr>
      <w:r w:rsidRPr="00420C33">
        <w:rPr>
          <w:rFonts w:ascii="Times New Roman" w:hAnsi="Times New Roman"/>
          <w:b/>
          <w:sz w:val="24"/>
          <w:szCs w:val="24"/>
        </w:rPr>
        <w:t>c) Federasyon Başkanı</w:t>
      </w:r>
      <w:r w:rsidR="008968D4">
        <w:rPr>
          <w:rFonts w:ascii="Times New Roman" w:hAnsi="Times New Roman"/>
          <w:b/>
          <w:sz w:val="24"/>
          <w:szCs w:val="24"/>
        </w:rPr>
        <w:tab/>
      </w:r>
      <w:r w:rsidRPr="00420C33">
        <w:rPr>
          <w:rFonts w:ascii="Times New Roman" w:hAnsi="Times New Roman"/>
          <w:sz w:val="24"/>
          <w:szCs w:val="24"/>
        </w:rPr>
        <w:t xml:space="preserve">: Türkiye </w:t>
      </w:r>
      <w:r w:rsidR="00C70352" w:rsidRPr="00420C33">
        <w:rPr>
          <w:rFonts w:ascii="Times New Roman" w:hAnsi="Times New Roman"/>
          <w:sz w:val="24"/>
          <w:szCs w:val="24"/>
        </w:rPr>
        <w:t>Hokey</w:t>
      </w:r>
      <w:r w:rsidRPr="00420C33">
        <w:rPr>
          <w:rFonts w:ascii="Times New Roman" w:hAnsi="Times New Roman"/>
          <w:sz w:val="24"/>
          <w:szCs w:val="24"/>
        </w:rPr>
        <w:t xml:space="preserve"> Federasyonu Başkanını,</w:t>
      </w:r>
    </w:p>
    <w:p w:rsidR="00B5054E" w:rsidRPr="00420C33" w:rsidRDefault="00B5054E" w:rsidP="00C22D0C">
      <w:pPr>
        <w:jc w:val="both"/>
        <w:rPr>
          <w:rFonts w:ascii="Times New Roman" w:hAnsi="Times New Roman"/>
          <w:sz w:val="24"/>
          <w:szCs w:val="24"/>
        </w:rPr>
      </w:pPr>
      <w:r w:rsidRPr="00420C33">
        <w:rPr>
          <w:rFonts w:ascii="Times New Roman" w:hAnsi="Times New Roman"/>
          <w:b/>
          <w:sz w:val="24"/>
          <w:szCs w:val="24"/>
        </w:rPr>
        <w:t>d) Yönetim Kurulu</w:t>
      </w:r>
      <w:r w:rsidR="008968D4">
        <w:rPr>
          <w:rFonts w:ascii="Times New Roman" w:hAnsi="Times New Roman"/>
          <w:b/>
          <w:sz w:val="24"/>
          <w:szCs w:val="24"/>
        </w:rPr>
        <w:tab/>
      </w:r>
      <w:r w:rsidR="008968D4">
        <w:rPr>
          <w:rFonts w:ascii="Times New Roman" w:hAnsi="Times New Roman"/>
          <w:b/>
          <w:sz w:val="24"/>
          <w:szCs w:val="24"/>
        </w:rPr>
        <w:tab/>
      </w:r>
      <w:r w:rsidRPr="00420C33">
        <w:rPr>
          <w:rFonts w:ascii="Times New Roman" w:hAnsi="Times New Roman"/>
          <w:sz w:val="24"/>
          <w:szCs w:val="24"/>
        </w:rPr>
        <w:t xml:space="preserve">: Türkiye </w:t>
      </w:r>
      <w:r w:rsidR="00C70352" w:rsidRPr="00420C33">
        <w:rPr>
          <w:rFonts w:ascii="Times New Roman" w:hAnsi="Times New Roman"/>
          <w:sz w:val="24"/>
          <w:szCs w:val="24"/>
        </w:rPr>
        <w:t>Hokey</w:t>
      </w:r>
      <w:r w:rsidRPr="00420C33">
        <w:rPr>
          <w:rFonts w:ascii="Times New Roman" w:hAnsi="Times New Roman"/>
          <w:sz w:val="24"/>
          <w:szCs w:val="24"/>
        </w:rPr>
        <w:t xml:space="preserve"> Federasyonu Yönetim Kurulunu,</w:t>
      </w:r>
    </w:p>
    <w:p w:rsidR="008F02C0" w:rsidRDefault="00B5054E" w:rsidP="00C22D0C">
      <w:pPr>
        <w:jc w:val="both"/>
        <w:rPr>
          <w:rFonts w:ascii="Times New Roman" w:hAnsi="Times New Roman"/>
          <w:sz w:val="24"/>
          <w:szCs w:val="24"/>
        </w:rPr>
      </w:pPr>
      <w:r w:rsidRPr="00420C33">
        <w:rPr>
          <w:rFonts w:ascii="Times New Roman" w:hAnsi="Times New Roman"/>
          <w:b/>
          <w:sz w:val="24"/>
          <w:szCs w:val="24"/>
        </w:rPr>
        <w:t xml:space="preserve">e) </w:t>
      </w:r>
      <w:r w:rsidR="008968D4">
        <w:rPr>
          <w:rFonts w:ascii="Times New Roman" w:hAnsi="Times New Roman"/>
          <w:b/>
          <w:sz w:val="24"/>
          <w:szCs w:val="24"/>
        </w:rPr>
        <w:t>Kurul</w:t>
      </w:r>
      <w:r w:rsidR="008968D4">
        <w:rPr>
          <w:rFonts w:ascii="Times New Roman" w:hAnsi="Times New Roman"/>
          <w:b/>
          <w:sz w:val="24"/>
          <w:szCs w:val="24"/>
        </w:rPr>
        <w:tab/>
      </w:r>
      <w:r w:rsidR="008968D4">
        <w:rPr>
          <w:rFonts w:ascii="Times New Roman" w:hAnsi="Times New Roman"/>
          <w:b/>
          <w:sz w:val="24"/>
          <w:szCs w:val="24"/>
        </w:rPr>
        <w:tab/>
      </w:r>
      <w:r w:rsidR="008968D4">
        <w:rPr>
          <w:rFonts w:ascii="Times New Roman" w:hAnsi="Times New Roman"/>
          <w:b/>
          <w:sz w:val="24"/>
          <w:szCs w:val="24"/>
        </w:rPr>
        <w:tab/>
      </w:r>
      <w:r w:rsidR="008968D4">
        <w:rPr>
          <w:rFonts w:ascii="Times New Roman" w:hAnsi="Times New Roman"/>
          <w:spacing w:val="-20"/>
          <w:sz w:val="24"/>
          <w:szCs w:val="24"/>
        </w:rPr>
        <w:t>:</w:t>
      </w:r>
      <w:r w:rsidR="001F33C6" w:rsidRPr="00420C33">
        <w:rPr>
          <w:rFonts w:ascii="Times New Roman" w:hAnsi="Times New Roman"/>
          <w:sz w:val="24"/>
          <w:szCs w:val="24"/>
        </w:rPr>
        <w:t xml:space="preserve">Türkiye Hokey Federasyonu </w:t>
      </w:r>
      <w:r w:rsidR="008F02C0">
        <w:rPr>
          <w:rFonts w:ascii="Times New Roman" w:hAnsi="Times New Roman"/>
          <w:sz w:val="24"/>
          <w:szCs w:val="24"/>
        </w:rPr>
        <w:t>Medya Takip ve Tanıtım</w:t>
      </w:r>
      <w:r w:rsidR="008F02C0" w:rsidRPr="00420C33">
        <w:rPr>
          <w:rFonts w:ascii="Times New Roman" w:hAnsi="Times New Roman"/>
          <w:sz w:val="24"/>
          <w:szCs w:val="24"/>
        </w:rPr>
        <w:t xml:space="preserve"> </w:t>
      </w:r>
      <w:r w:rsidR="008F02C0" w:rsidRPr="008968D4">
        <w:rPr>
          <w:rFonts w:ascii="Times New Roman" w:hAnsi="Times New Roman"/>
        </w:rPr>
        <w:t>Kurulu</w:t>
      </w:r>
      <w:r w:rsidR="008968D4" w:rsidRPr="008968D4">
        <w:rPr>
          <w:rFonts w:ascii="Times New Roman" w:hAnsi="Times New Roman"/>
        </w:rPr>
        <w:t>nu</w:t>
      </w:r>
      <w:r w:rsidR="008968D4">
        <w:rPr>
          <w:rFonts w:ascii="Times New Roman" w:hAnsi="Times New Roman"/>
          <w:sz w:val="24"/>
          <w:szCs w:val="24"/>
        </w:rPr>
        <w:t>,</w:t>
      </w:r>
    </w:p>
    <w:p w:rsidR="008968D4" w:rsidRDefault="00B5054E" w:rsidP="008968D4">
      <w:pPr>
        <w:ind w:left="2832" w:hanging="2832"/>
        <w:jc w:val="both"/>
        <w:rPr>
          <w:rFonts w:ascii="Times New Roman" w:hAnsi="Times New Roman"/>
          <w:sz w:val="24"/>
          <w:szCs w:val="24"/>
        </w:rPr>
      </w:pPr>
      <w:r w:rsidRPr="00420C33">
        <w:rPr>
          <w:rFonts w:ascii="Times New Roman" w:hAnsi="Times New Roman"/>
          <w:b/>
          <w:sz w:val="24"/>
          <w:szCs w:val="24"/>
        </w:rPr>
        <w:t>f) Kurul Başkanı</w:t>
      </w:r>
      <w:r w:rsidR="008968D4">
        <w:rPr>
          <w:rFonts w:ascii="Times New Roman" w:hAnsi="Times New Roman"/>
          <w:b/>
          <w:sz w:val="24"/>
          <w:szCs w:val="24"/>
        </w:rPr>
        <w:tab/>
      </w:r>
      <w:r w:rsidRPr="00420C33">
        <w:rPr>
          <w:rFonts w:ascii="Times New Roman" w:hAnsi="Times New Roman"/>
          <w:sz w:val="24"/>
          <w:szCs w:val="24"/>
        </w:rPr>
        <w:t xml:space="preserve">: Türkiye </w:t>
      </w:r>
      <w:r w:rsidR="00C70352" w:rsidRPr="00420C33">
        <w:rPr>
          <w:rFonts w:ascii="Times New Roman" w:hAnsi="Times New Roman"/>
          <w:sz w:val="24"/>
          <w:szCs w:val="24"/>
        </w:rPr>
        <w:t>Hokey</w:t>
      </w:r>
      <w:r w:rsidRPr="00420C33">
        <w:rPr>
          <w:rFonts w:ascii="Times New Roman" w:hAnsi="Times New Roman"/>
          <w:sz w:val="24"/>
          <w:szCs w:val="24"/>
        </w:rPr>
        <w:t xml:space="preserve"> Federasyonu </w:t>
      </w:r>
      <w:r w:rsidR="00F01AFB">
        <w:rPr>
          <w:rFonts w:ascii="Times New Roman" w:hAnsi="Times New Roman"/>
          <w:sz w:val="24"/>
          <w:szCs w:val="24"/>
        </w:rPr>
        <w:t>Medya Takip ve Tanıtım</w:t>
      </w:r>
      <w:r w:rsidR="00420C33" w:rsidRPr="00420C33">
        <w:rPr>
          <w:rFonts w:ascii="Times New Roman" w:hAnsi="Times New Roman"/>
          <w:sz w:val="24"/>
          <w:szCs w:val="24"/>
        </w:rPr>
        <w:t xml:space="preserve"> </w:t>
      </w:r>
      <w:proofErr w:type="gramStart"/>
      <w:r w:rsidR="00420C33" w:rsidRPr="00420C33">
        <w:rPr>
          <w:rFonts w:ascii="Times New Roman" w:hAnsi="Times New Roman"/>
          <w:sz w:val="24"/>
          <w:szCs w:val="24"/>
        </w:rPr>
        <w:t>Kurulu</w:t>
      </w:r>
      <w:r w:rsidR="00B83E6F" w:rsidRPr="00420C33">
        <w:rPr>
          <w:rFonts w:ascii="Times New Roman" w:hAnsi="Times New Roman"/>
          <w:sz w:val="24"/>
          <w:szCs w:val="24"/>
        </w:rPr>
        <w:t xml:space="preserve"> </w:t>
      </w:r>
      <w:r w:rsidR="008968D4">
        <w:rPr>
          <w:rFonts w:ascii="Times New Roman" w:hAnsi="Times New Roman"/>
          <w:sz w:val="24"/>
          <w:szCs w:val="24"/>
        </w:rPr>
        <w:t xml:space="preserve">  </w:t>
      </w:r>
      <w:r w:rsidRPr="00420C33">
        <w:rPr>
          <w:rFonts w:ascii="Times New Roman" w:hAnsi="Times New Roman"/>
          <w:sz w:val="24"/>
          <w:szCs w:val="24"/>
        </w:rPr>
        <w:t>Başkanını</w:t>
      </w:r>
      <w:proofErr w:type="gramEnd"/>
      <w:r w:rsidR="008968D4">
        <w:rPr>
          <w:rFonts w:ascii="Times New Roman" w:hAnsi="Times New Roman"/>
          <w:sz w:val="24"/>
          <w:szCs w:val="24"/>
        </w:rPr>
        <w:t>,</w:t>
      </w:r>
      <w:r w:rsidRPr="00420C33">
        <w:rPr>
          <w:rFonts w:ascii="Times New Roman" w:hAnsi="Times New Roman"/>
          <w:sz w:val="24"/>
          <w:szCs w:val="24"/>
        </w:rPr>
        <w:t xml:space="preserve">     </w:t>
      </w:r>
    </w:p>
    <w:p w:rsidR="00B5054E" w:rsidRPr="00420C33" w:rsidRDefault="00B5054E" w:rsidP="008968D4">
      <w:pPr>
        <w:ind w:left="2832" w:hanging="2832"/>
        <w:jc w:val="both"/>
        <w:rPr>
          <w:rFonts w:ascii="Times New Roman" w:hAnsi="Times New Roman"/>
          <w:sz w:val="24"/>
          <w:szCs w:val="24"/>
        </w:rPr>
      </w:pPr>
      <w:r w:rsidRPr="00420C33">
        <w:rPr>
          <w:rFonts w:ascii="Times New Roman" w:hAnsi="Times New Roman"/>
          <w:b/>
          <w:sz w:val="24"/>
          <w:szCs w:val="24"/>
        </w:rPr>
        <w:t>g) İl Müdürlüğü</w:t>
      </w:r>
      <w:r w:rsidR="008968D4">
        <w:rPr>
          <w:rFonts w:ascii="Times New Roman" w:hAnsi="Times New Roman"/>
          <w:b/>
          <w:sz w:val="24"/>
          <w:szCs w:val="24"/>
        </w:rPr>
        <w:tab/>
      </w:r>
      <w:r w:rsidRPr="00420C33">
        <w:rPr>
          <w:rFonts w:ascii="Times New Roman" w:hAnsi="Times New Roman"/>
          <w:sz w:val="24"/>
          <w:szCs w:val="24"/>
        </w:rPr>
        <w:t>: Gençlik</w:t>
      </w:r>
      <w:r w:rsidR="00B83E6F" w:rsidRPr="00420C33">
        <w:rPr>
          <w:rFonts w:ascii="Times New Roman" w:hAnsi="Times New Roman"/>
          <w:sz w:val="24"/>
          <w:szCs w:val="24"/>
        </w:rPr>
        <w:t xml:space="preserve"> Hizmetleri</w:t>
      </w:r>
      <w:r w:rsidRPr="00420C33">
        <w:rPr>
          <w:rFonts w:ascii="Times New Roman" w:hAnsi="Times New Roman"/>
          <w:sz w:val="24"/>
          <w:szCs w:val="24"/>
        </w:rPr>
        <w:t xml:space="preserve"> ve Spor İl Müdürlüğünü,</w:t>
      </w:r>
    </w:p>
    <w:p w:rsidR="0033438C" w:rsidRDefault="00B5054E" w:rsidP="008968D4">
      <w:pPr>
        <w:ind w:left="2832" w:hanging="2832"/>
        <w:rPr>
          <w:rFonts w:ascii="Times New Roman" w:hAnsi="Times New Roman"/>
          <w:sz w:val="24"/>
          <w:szCs w:val="24"/>
        </w:rPr>
      </w:pPr>
      <w:r w:rsidRPr="00420C33">
        <w:rPr>
          <w:rFonts w:ascii="Times New Roman" w:hAnsi="Times New Roman"/>
          <w:b/>
          <w:sz w:val="24"/>
          <w:szCs w:val="24"/>
        </w:rPr>
        <w:t>h) Spor Kulübü</w:t>
      </w:r>
      <w:r w:rsidR="008968D4">
        <w:rPr>
          <w:rFonts w:ascii="Times New Roman" w:hAnsi="Times New Roman"/>
          <w:b/>
          <w:sz w:val="24"/>
          <w:szCs w:val="24"/>
        </w:rPr>
        <w:tab/>
      </w:r>
      <w:r w:rsidRPr="00420C33">
        <w:rPr>
          <w:rFonts w:ascii="Times New Roman" w:hAnsi="Times New Roman"/>
          <w:sz w:val="24"/>
          <w:szCs w:val="24"/>
        </w:rPr>
        <w:t xml:space="preserve">: Türkiye </w:t>
      </w:r>
      <w:r w:rsidR="00C70352" w:rsidRPr="00420C33">
        <w:rPr>
          <w:rFonts w:ascii="Times New Roman" w:hAnsi="Times New Roman"/>
          <w:sz w:val="24"/>
          <w:szCs w:val="24"/>
        </w:rPr>
        <w:t>Hokey</w:t>
      </w:r>
      <w:r w:rsidR="00330C87">
        <w:rPr>
          <w:rFonts w:ascii="Times New Roman" w:hAnsi="Times New Roman"/>
          <w:sz w:val="24"/>
          <w:szCs w:val="24"/>
        </w:rPr>
        <w:t xml:space="preserve"> Federasyonu </w:t>
      </w:r>
      <w:r w:rsidRPr="00420C33">
        <w:rPr>
          <w:rFonts w:ascii="Times New Roman" w:hAnsi="Times New Roman"/>
          <w:sz w:val="24"/>
          <w:szCs w:val="24"/>
        </w:rPr>
        <w:t>faaliye</w:t>
      </w:r>
      <w:r w:rsidR="00330C87">
        <w:rPr>
          <w:rFonts w:ascii="Times New Roman" w:hAnsi="Times New Roman"/>
          <w:sz w:val="24"/>
          <w:szCs w:val="24"/>
        </w:rPr>
        <w:t xml:space="preserve">tlerine katılmayı taahhüt eden </w:t>
      </w:r>
      <w:r w:rsidRPr="00420C33">
        <w:rPr>
          <w:rFonts w:ascii="Times New Roman" w:hAnsi="Times New Roman"/>
          <w:sz w:val="24"/>
          <w:szCs w:val="24"/>
        </w:rPr>
        <w:t>ve Spor Genel Müdürlüğü tarafından</w:t>
      </w:r>
      <w:r w:rsidR="001B587A">
        <w:rPr>
          <w:rFonts w:ascii="Times New Roman" w:hAnsi="Times New Roman"/>
          <w:sz w:val="24"/>
          <w:szCs w:val="24"/>
        </w:rPr>
        <w:t xml:space="preserve"> tescil edilmiş </w:t>
      </w:r>
      <w:r w:rsidR="008968D4">
        <w:rPr>
          <w:rFonts w:ascii="Times New Roman" w:hAnsi="Times New Roman"/>
          <w:sz w:val="24"/>
          <w:szCs w:val="24"/>
        </w:rPr>
        <w:t>spor k</w:t>
      </w:r>
      <w:r w:rsidR="00360A6D" w:rsidRPr="00420C33">
        <w:rPr>
          <w:rFonts w:ascii="Times New Roman" w:hAnsi="Times New Roman"/>
          <w:sz w:val="24"/>
          <w:szCs w:val="24"/>
        </w:rPr>
        <w:t>ulübünü,</w:t>
      </w:r>
    </w:p>
    <w:p w:rsidR="00B5054E" w:rsidRDefault="00B5054E" w:rsidP="008968D4">
      <w:pPr>
        <w:ind w:left="2832" w:hanging="2832"/>
        <w:rPr>
          <w:rFonts w:ascii="Times New Roman" w:hAnsi="Times New Roman"/>
          <w:sz w:val="24"/>
          <w:szCs w:val="24"/>
        </w:rPr>
      </w:pPr>
      <w:r w:rsidRPr="00420C33">
        <w:rPr>
          <w:rFonts w:ascii="Times New Roman" w:hAnsi="Times New Roman"/>
          <w:b/>
          <w:sz w:val="24"/>
          <w:szCs w:val="24"/>
        </w:rPr>
        <w:t>ı) Diğer Kurullar</w:t>
      </w:r>
      <w:r w:rsidR="008968D4">
        <w:rPr>
          <w:rFonts w:ascii="Times New Roman" w:hAnsi="Times New Roman"/>
          <w:b/>
          <w:sz w:val="24"/>
          <w:szCs w:val="24"/>
        </w:rPr>
        <w:tab/>
      </w:r>
      <w:r w:rsidRPr="00420C33">
        <w:rPr>
          <w:rFonts w:ascii="Times New Roman" w:hAnsi="Times New Roman"/>
          <w:sz w:val="24"/>
          <w:szCs w:val="24"/>
        </w:rPr>
        <w:t xml:space="preserve">: Türkiye </w:t>
      </w:r>
      <w:r w:rsidR="00C70352" w:rsidRPr="00420C33">
        <w:rPr>
          <w:rFonts w:ascii="Times New Roman" w:hAnsi="Times New Roman"/>
          <w:sz w:val="24"/>
          <w:szCs w:val="24"/>
        </w:rPr>
        <w:t>Hokey</w:t>
      </w:r>
      <w:r w:rsidRPr="00420C33">
        <w:rPr>
          <w:rFonts w:ascii="Times New Roman" w:hAnsi="Times New Roman"/>
          <w:sz w:val="24"/>
          <w:szCs w:val="24"/>
        </w:rPr>
        <w:t xml:space="preserve"> F</w:t>
      </w:r>
      <w:r w:rsidR="001A0849" w:rsidRPr="00420C33">
        <w:rPr>
          <w:rFonts w:ascii="Times New Roman" w:hAnsi="Times New Roman"/>
          <w:sz w:val="24"/>
          <w:szCs w:val="24"/>
        </w:rPr>
        <w:t xml:space="preserve">ederasyonu bünyesinde yer alan </w:t>
      </w:r>
      <w:r w:rsidRPr="00420C33">
        <w:rPr>
          <w:rFonts w:ascii="Times New Roman" w:hAnsi="Times New Roman"/>
          <w:sz w:val="24"/>
          <w:szCs w:val="24"/>
        </w:rPr>
        <w:t>kurul ve Federasyon Başkanına bağlı alt kurulları</w:t>
      </w:r>
      <w:r w:rsidR="008968D4">
        <w:rPr>
          <w:rFonts w:ascii="Times New Roman" w:hAnsi="Times New Roman"/>
          <w:sz w:val="24"/>
          <w:szCs w:val="24"/>
        </w:rPr>
        <w:t>,</w:t>
      </w:r>
    </w:p>
    <w:p w:rsidR="00057C3C" w:rsidRDefault="00057C3C" w:rsidP="008968D4">
      <w:pPr>
        <w:ind w:left="2832" w:hanging="2832"/>
        <w:rPr>
          <w:rFonts w:ascii="Times New Roman" w:hAnsi="Times New Roman"/>
          <w:sz w:val="24"/>
          <w:szCs w:val="24"/>
        </w:rPr>
      </w:pPr>
    </w:p>
    <w:p w:rsidR="00057C3C" w:rsidRPr="00420C33" w:rsidRDefault="00057C3C" w:rsidP="008968D4">
      <w:pPr>
        <w:ind w:left="2832" w:hanging="2832"/>
        <w:rPr>
          <w:rFonts w:ascii="Times New Roman" w:hAnsi="Times New Roman"/>
          <w:sz w:val="24"/>
          <w:szCs w:val="24"/>
        </w:rPr>
      </w:pPr>
    </w:p>
    <w:p w:rsidR="003C643A" w:rsidRPr="00420C33" w:rsidRDefault="00C70352" w:rsidP="00C22D0C">
      <w:pPr>
        <w:jc w:val="both"/>
        <w:rPr>
          <w:rFonts w:ascii="Times New Roman" w:hAnsi="Times New Roman"/>
          <w:sz w:val="24"/>
          <w:szCs w:val="24"/>
        </w:rPr>
      </w:pPr>
      <w:r w:rsidRPr="00420C33">
        <w:rPr>
          <w:rFonts w:ascii="Times New Roman" w:hAnsi="Times New Roman"/>
          <w:b/>
          <w:sz w:val="24"/>
          <w:szCs w:val="24"/>
        </w:rPr>
        <w:t>j) EHF</w:t>
      </w:r>
      <w:r w:rsidR="00E0304D">
        <w:rPr>
          <w:rFonts w:ascii="Times New Roman" w:hAnsi="Times New Roman"/>
          <w:b/>
          <w:sz w:val="24"/>
          <w:szCs w:val="24"/>
        </w:rPr>
        <w:tab/>
      </w:r>
      <w:r w:rsidR="00E0304D">
        <w:rPr>
          <w:rFonts w:ascii="Times New Roman" w:hAnsi="Times New Roman"/>
          <w:b/>
          <w:sz w:val="24"/>
          <w:szCs w:val="24"/>
        </w:rPr>
        <w:tab/>
      </w:r>
      <w:r w:rsidR="00E0304D">
        <w:rPr>
          <w:rFonts w:ascii="Times New Roman" w:hAnsi="Times New Roman"/>
          <w:b/>
          <w:sz w:val="24"/>
          <w:szCs w:val="24"/>
        </w:rPr>
        <w:tab/>
      </w:r>
      <w:r w:rsidRPr="00420C33">
        <w:rPr>
          <w:rFonts w:ascii="Times New Roman" w:hAnsi="Times New Roman"/>
          <w:sz w:val="24"/>
          <w:szCs w:val="24"/>
        </w:rPr>
        <w:t xml:space="preserve">: </w:t>
      </w:r>
      <w:r w:rsidR="003C643A" w:rsidRPr="00420C33">
        <w:rPr>
          <w:rFonts w:ascii="Times New Roman" w:hAnsi="Times New Roman"/>
          <w:sz w:val="24"/>
          <w:szCs w:val="24"/>
        </w:rPr>
        <w:t>Avrupa Hokey F</w:t>
      </w:r>
      <w:r w:rsidR="00E0304D">
        <w:rPr>
          <w:rFonts w:ascii="Times New Roman" w:hAnsi="Times New Roman"/>
          <w:sz w:val="24"/>
          <w:szCs w:val="24"/>
        </w:rPr>
        <w:t>ederasyonunu,</w:t>
      </w:r>
    </w:p>
    <w:p w:rsidR="00E0304D" w:rsidRDefault="001F33C6" w:rsidP="001F33C6">
      <w:pPr>
        <w:tabs>
          <w:tab w:val="left" w:pos="709"/>
        </w:tabs>
        <w:rPr>
          <w:rFonts w:ascii="Times New Roman" w:hAnsi="Times New Roman"/>
          <w:sz w:val="24"/>
          <w:szCs w:val="24"/>
        </w:rPr>
      </w:pPr>
      <w:r w:rsidRPr="00420C33">
        <w:rPr>
          <w:rFonts w:ascii="Times New Roman" w:hAnsi="Times New Roman"/>
          <w:b/>
          <w:sz w:val="24"/>
          <w:szCs w:val="24"/>
        </w:rPr>
        <w:t>k) FIH</w:t>
      </w:r>
      <w:r w:rsidR="00E0304D">
        <w:rPr>
          <w:rFonts w:ascii="Times New Roman" w:hAnsi="Times New Roman"/>
          <w:b/>
          <w:sz w:val="24"/>
          <w:szCs w:val="24"/>
        </w:rPr>
        <w:tab/>
      </w:r>
      <w:r w:rsidR="00E0304D">
        <w:rPr>
          <w:rFonts w:ascii="Times New Roman" w:hAnsi="Times New Roman"/>
          <w:b/>
          <w:sz w:val="24"/>
          <w:szCs w:val="24"/>
        </w:rPr>
        <w:tab/>
      </w:r>
      <w:r w:rsidR="00E0304D">
        <w:rPr>
          <w:rFonts w:ascii="Times New Roman" w:hAnsi="Times New Roman"/>
          <w:b/>
          <w:sz w:val="24"/>
          <w:szCs w:val="24"/>
        </w:rPr>
        <w:tab/>
      </w:r>
      <w:r w:rsidR="00E0304D">
        <w:rPr>
          <w:rFonts w:ascii="Times New Roman" w:hAnsi="Times New Roman"/>
          <w:b/>
          <w:sz w:val="24"/>
          <w:szCs w:val="24"/>
        </w:rPr>
        <w:tab/>
      </w:r>
      <w:r w:rsidRPr="00420C33">
        <w:rPr>
          <w:rFonts w:ascii="Times New Roman" w:hAnsi="Times New Roman"/>
          <w:b/>
          <w:sz w:val="24"/>
          <w:szCs w:val="24"/>
        </w:rPr>
        <w:t>:</w:t>
      </w:r>
      <w:r w:rsidR="0033438C">
        <w:rPr>
          <w:rFonts w:ascii="Times New Roman" w:hAnsi="Times New Roman"/>
          <w:b/>
          <w:sz w:val="24"/>
          <w:szCs w:val="24"/>
        </w:rPr>
        <w:t xml:space="preserve"> </w:t>
      </w:r>
      <w:r w:rsidR="003C643A" w:rsidRPr="00420C33">
        <w:rPr>
          <w:rFonts w:ascii="Times New Roman" w:hAnsi="Times New Roman"/>
          <w:sz w:val="24"/>
          <w:szCs w:val="24"/>
        </w:rPr>
        <w:t>U</w:t>
      </w:r>
      <w:r w:rsidR="00057C3C">
        <w:rPr>
          <w:rFonts w:ascii="Times New Roman" w:hAnsi="Times New Roman"/>
          <w:sz w:val="24"/>
          <w:szCs w:val="24"/>
        </w:rPr>
        <w:t>luslararası Hokey Federasyonunu,</w:t>
      </w:r>
    </w:p>
    <w:p w:rsidR="00B5054E" w:rsidRPr="00420C33" w:rsidRDefault="003C643A" w:rsidP="001F33C6">
      <w:pPr>
        <w:tabs>
          <w:tab w:val="left" w:pos="709"/>
        </w:tabs>
        <w:rPr>
          <w:rFonts w:ascii="Times New Roman" w:hAnsi="Times New Roman"/>
          <w:b/>
          <w:sz w:val="24"/>
          <w:szCs w:val="24"/>
        </w:rPr>
      </w:pPr>
      <w:proofErr w:type="gramStart"/>
      <w:r w:rsidRPr="00420C33">
        <w:rPr>
          <w:rFonts w:ascii="Times New Roman" w:hAnsi="Times New Roman"/>
          <w:sz w:val="24"/>
          <w:szCs w:val="24"/>
        </w:rPr>
        <w:t>ifade</w:t>
      </w:r>
      <w:proofErr w:type="gramEnd"/>
      <w:r w:rsidRPr="00420C33">
        <w:rPr>
          <w:rFonts w:ascii="Times New Roman" w:hAnsi="Times New Roman"/>
          <w:sz w:val="24"/>
          <w:szCs w:val="24"/>
        </w:rPr>
        <w:t xml:space="preserve"> eder.</w:t>
      </w:r>
      <w:r w:rsidR="00B5054E" w:rsidRPr="00420C33">
        <w:rPr>
          <w:rFonts w:ascii="Times New Roman" w:hAnsi="Times New Roman"/>
          <w:b/>
          <w:sz w:val="24"/>
          <w:szCs w:val="24"/>
        </w:rPr>
        <w:br/>
      </w:r>
    </w:p>
    <w:p w:rsidR="00D174C7" w:rsidRPr="00420C33" w:rsidRDefault="00D174C7" w:rsidP="00854A99">
      <w:pPr>
        <w:pStyle w:val="NormalWeb"/>
        <w:ind w:firstLine="708"/>
        <w:jc w:val="center"/>
        <w:rPr>
          <w:b/>
        </w:rPr>
      </w:pPr>
      <w:r w:rsidRPr="00420C33">
        <w:rPr>
          <w:b/>
        </w:rPr>
        <w:t>İKİNCİ BÖLÜM</w:t>
      </w:r>
    </w:p>
    <w:p w:rsidR="00B5054E" w:rsidRPr="00420C33" w:rsidRDefault="00DA3B5A" w:rsidP="00854A99">
      <w:pPr>
        <w:pStyle w:val="NormalWeb"/>
        <w:ind w:firstLine="708"/>
        <w:jc w:val="center"/>
        <w:rPr>
          <w:b/>
        </w:rPr>
      </w:pPr>
      <w:r>
        <w:rPr>
          <w:b/>
        </w:rPr>
        <w:t>Esas Hükümler</w:t>
      </w:r>
    </w:p>
    <w:p w:rsidR="009F2C67" w:rsidRPr="00420C33" w:rsidRDefault="00DA3B5A" w:rsidP="00DA3B5A">
      <w:pPr>
        <w:pStyle w:val="NormalWeb"/>
        <w:ind w:firstLine="708"/>
        <w:rPr>
          <w:b/>
        </w:rPr>
      </w:pPr>
      <w:r>
        <w:rPr>
          <w:b/>
        </w:rPr>
        <w:t>Medya Takip ve Tanıtım Kurulunun kuruluşu ve yapısı</w:t>
      </w:r>
    </w:p>
    <w:p w:rsidR="00226EB1" w:rsidRPr="00DA3B5A" w:rsidRDefault="00AD7D76" w:rsidP="00750760">
      <w:pPr>
        <w:ind w:firstLine="708"/>
        <w:jc w:val="both"/>
        <w:rPr>
          <w:rFonts w:ascii="Times New Roman" w:hAnsi="Times New Roman"/>
          <w:b/>
          <w:sz w:val="24"/>
          <w:szCs w:val="24"/>
        </w:rPr>
      </w:pPr>
      <w:r w:rsidRPr="00420C33">
        <w:rPr>
          <w:rFonts w:ascii="Times New Roman" w:hAnsi="Times New Roman"/>
          <w:b/>
          <w:sz w:val="24"/>
          <w:szCs w:val="24"/>
        </w:rPr>
        <w:t xml:space="preserve">MADDE </w:t>
      </w:r>
      <w:r w:rsidR="00DA3B5A">
        <w:rPr>
          <w:rFonts w:ascii="Times New Roman" w:hAnsi="Times New Roman"/>
          <w:b/>
          <w:sz w:val="24"/>
          <w:szCs w:val="24"/>
        </w:rPr>
        <w:t>5- (</w:t>
      </w:r>
      <w:r w:rsidR="00DA3B5A">
        <w:rPr>
          <w:rFonts w:ascii="Times New Roman" w:hAnsi="Times New Roman"/>
          <w:b/>
          <w:spacing w:val="-6"/>
          <w:sz w:val="24"/>
          <w:szCs w:val="24"/>
        </w:rPr>
        <w:t>1)</w:t>
      </w:r>
      <w:r w:rsidR="00226EB1" w:rsidRPr="00420C33">
        <w:rPr>
          <w:rFonts w:ascii="Times New Roman" w:hAnsi="Times New Roman"/>
          <w:spacing w:val="-6"/>
          <w:sz w:val="24"/>
          <w:szCs w:val="24"/>
        </w:rPr>
        <w:t xml:space="preserve"> Federasyonun ihtiyaçları doğrultusunda, </w:t>
      </w:r>
      <w:r w:rsidR="00DA3B5A">
        <w:rPr>
          <w:rFonts w:ascii="Times New Roman" w:hAnsi="Times New Roman"/>
          <w:spacing w:val="-6"/>
          <w:sz w:val="24"/>
          <w:szCs w:val="24"/>
        </w:rPr>
        <w:t>medya takip ve t</w:t>
      </w:r>
      <w:r w:rsidR="00F01AFB">
        <w:rPr>
          <w:rFonts w:ascii="Times New Roman" w:hAnsi="Times New Roman"/>
          <w:spacing w:val="-6"/>
          <w:sz w:val="24"/>
          <w:szCs w:val="24"/>
        </w:rPr>
        <w:t xml:space="preserve">anıtım </w:t>
      </w:r>
      <w:r w:rsidR="001F33C6" w:rsidRPr="00420C33">
        <w:rPr>
          <w:rFonts w:ascii="Times New Roman" w:hAnsi="Times New Roman"/>
          <w:spacing w:val="-6"/>
          <w:sz w:val="24"/>
          <w:szCs w:val="24"/>
        </w:rPr>
        <w:t xml:space="preserve">konusunda </w:t>
      </w:r>
      <w:r w:rsidR="00226EB1" w:rsidRPr="00420C33">
        <w:rPr>
          <w:rFonts w:ascii="Times New Roman" w:hAnsi="Times New Roman"/>
          <w:spacing w:val="-6"/>
          <w:sz w:val="24"/>
          <w:szCs w:val="24"/>
        </w:rPr>
        <w:t>bilgi ve tecrübe sahibi en az 5</w:t>
      </w:r>
      <w:r w:rsidR="00DA3B5A">
        <w:rPr>
          <w:rFonts w:ascii="Times New Roman" w:hAnsi="Times New Roman"/>
          <w:spacing w:val="-6"/>
          <w:sz w:val="24"/>
          <w:szCs w:val="24"/>
        </w:rPr>
        <w:t xml:space="preserve"> (beş) en fazla 9 (dokuz)</w:t>
      </w:r>
      <w:r w:rsidR="0076601D">
        <w:rPr>
          <w:rFonts w:ascii="Times New Roman" w:hAnsi="Times New Roman"/>
          <w:spacing w:val="-6"/>
          <w:sz w:val="24"/>
          <w:szCs w:val="24"/>
        </w:rPr>
        <w:t xml:space="preserve"> </w:t>
      </w:r>
      <w:r w:rsidR="00226EB1" w:rsidRPr="00420C33">
        <w:rPr>
          <w:rFonts w:ascii="Times New Roman" w:hAnsi="Times New Roman"/>
          <w:spacing w:val="-6"/>
          <w:sz w:val="24"/>
          <w:szCs w:val="24"/>
        </w:rPr>
        <w:t>üyeden oluşur.</w:t>
      </w:r>
    </w:p>
    <w:p w:rsidR="00D42B3E" w:rsidRDefault="00750760" w:rsidP="00930D2F">
      <w:pPr>
        <w:spacing w:after="0"/>
        <w:ind w:firstLine="709"/>
        <w:jc w:val="both"/>
        <w:rPr>
          <w:rFonts w:ascii="Times New Roman" w:hAnsi="Times New Roman"/>
          <w:spacing w:val="-6"/>
          <w:sz w:val="24"/>
          <w:szCs w:val="24"/>
        </w:rPr>
      </w:pPr>
      <w:r>
        <w:rPr>
          <w:rFonts w:ascii="Times New Roman" w:hAnsi="Times New Roman"/>
          <w:b/>
          <w:spacing w:val="-6"/>
          <w:sz w:val="24"/>
          <w:szCs w:val="24"/>
        </w:rPr>
        <w:t xml:space="preserve">(2) </w:t>
      </w:r>
      <w:r w:rsidR="00930D2F" w:rsidRPr="00930D2F">
        <w:rPr>
          <w:rFonts w:ascii="Times New Roman" w:hAnsi="Times New Roman"/>
          <w:spacing w:val="-6"/>
          <w:sz w:val="24"/>
          <w:szCs w:val="24"/>
        </w:rPr>
        <w:t>Kurula üye olacak kişilerde aşağıdaki şartlar aranır;</w:t>
      </w:r>
    </w:p>
    <w:p w:rsidR="00930D2F" w:rsidRDefault="00930D2F" w:rsidP="00930D2F">
      <w:pPr>
        <w:spacing w:after="0"/>
        <w:ind w:firstLine="709"/>
        <w:jc w:val="both"/>
        <w:rPr>
          <w:rFonts w:ascii="Times New Roman" w:hAnsi="Times New Roman"/>
          <w:spacing w:val="-6"/>
          <w:sz w:val="24"/>
          <w:szCs w:val="24"/>
        </w:rPr>
      </w:pPr>
      <w:r>
        <w:rPr>
          <w:rFonts w:ascii="Times New Roman" w:hAnsi="Times New Roman"/>
          <w:spacing w:val="-6"/>
          <w:sz w:val="24"/>
          <w:szCs w:val="24"/>
        </w:rPr>
        <w:t>a) T.C. vatandaşı olmak</w:t>
      </w:r>
    </w:p>
    <w:p w:rsidR="00930D2F" w:rsidRDefault="00930D2F" w:rsidP="00930D2F">
      <w:pPr>
        <w:spacing w:after="0"/>
        <w:ind w:firstLine="709"/>
        <w:jc w:val="both"/>
        <w:rPr>
          <w:rFonts w:ascii="Times New Roman" w:hAnsi="Times New Roman"/>
          <w:spacing w:val="-6"/>
          <w:sz w:val="24"/>
          <w:szCs w:val="24"/>
        </w:rPr>
      </w:pPr>
      <w:r>
        <w:rPr>
          <w:rFonts w:ascii="Times New Roman" w:hAnsi="Times New Roman"/>
          <w:spacing w:val="-6"/>
          <w:sz w:val="24"/>
          <w:szCs w:val="24"/>
        </w:rPr>
        <w:t>b) En az lise mezunu olmak</w:t>
      </w:r>
    </w:p>
    <w:p w:rsidR="00930D2F" w:rsidRDefault="00930D2F" w:rsidP="00930D2F">
      <w:pPr>
        <w:spacing w:after="0"/>
        <w:ind w:firstLine="709"/>
        <w:jc w:val="both"/>
        <w:rPr>
          <w:rFonts w:ascii="Times New Roman" w:hAnsi="Times New Roman"/>
          <w:spacing w:val="-6"/>
          <w:sz w:val="24"/>
          <w:szCs w:val="24"/>
        </w:rPr>
      </w:pPr>
      <w:r>
        <w:rPr>
          <w:rFonts w:ascii="Times New Roman" w:hAnsi="Times New Roman"/>
          <w:spacing w:val="-6"/>
          <w:sz w:val="24"/>
          <w:szCs w:val="24"/>
        </w:rPr>
        <w:t>c) 20 yaşından büyük olmak</w:t>
      </w:r>
    </w:p>
    <w:p w:rsidR="00930D2F" w:rsidRDefault="00930D2F" w:rsidP="002C06A2">
      <w:pPr>
        <w:spacing w:after="0"/>
        <w:ind w:firstLine="709"/>
        <w:jc w:val="both"/>
        <w:rPr>
          <w:rFonts w:ascii="Times New Roman" w:hAnsi="Times New Roman"/>
          <w:spacing w:val="-6"/>
          <w:sz w:val="24"/>
          <w:szCs w:val="24"/>
        </w:rPr>
      </w:pPr>
      <w:r>
        <w:rPr>
          <w:rFonts w:ascii="Times New Roman" w:hAnsi="Times New Roman"/>
          <w:spacing w:val="-6"/>
          <w:sz w:val="24"/>
          <w:szCs w:val="24"/>
        </w:rPr>
        <w:t xml:space="preserve">d) Tahkim Kurulu, Genel Müdürlük ve/veya Federasyon disiplin ve/veya ceza kurullarından son üç yıl içinde olmak kaydıyla; bir defada </w:t>
      </w:r>
      <w:r w:rsidR="006C176E">
        <w:rPr>
          <w:rFonts w:ascii="Times New Roman" w:hAnsi="Times New Roman"/>
          <w:spacing w:val="-6"/>
          <w:sz w:val="24"/>
          <w:szCs w:val="24"/>
        </w:rPr>
        <w:t>altı aydan daha fazla veya bu süre içerisinde toplamda bir yıldan fazla men veya hak mahrumiyeti cezası, taksirli suçlar ile kısa süreli hapis cezasına seçenek yaptırımlara çevrilmiş veya aşağıda sayılan suçlar dışında tecil edilmiş</w:t>
      </w:r>
      <w:r w:rsidR="003A53A3">
        <w:rPr>
          <w:rFonts w:ascii="Times New Roman" w:hAnsi="Times New Roman"/>
          <w:spacing w:val="-6"/>
          <w:sz w:val="24"/>
          <w:szCs w:val="24"/>
        </w:rPr>
        <w:t xml:space="preserve"> hükümler hariç olmak </w:t>
      </w:r>
      <w:proofErr w:type="gramStart"/>
      <w:r w:rsidR="003A53A3">
        <w:rPr>
          <w:rFonts w:ascii="Times New Roman" w:hAnsi="Times New Roman"/>
          <w:spacing w:val="-6"/>
          <w:sz w:val="24"/>
          <w:szCs w:val="24"/>
        </w:rPr>
        <w:t>üzere , altı</w:t>
      </w:r>
      <w:proofErr w:type="gramEnd"/>
      <w:r w:rsidR="003A53A3">
        <w:rPr>
          <w:rFonts w:ascii="Times New Roman" w:hAnsi="Times New Roman"/>
          <w:spacing w:val="-6"/>
          <w:sz w:val="24"/>
          <w:szCs w:val="24"/>
        </w:rPr>
        <w:t xml:space="preserve"> aydan fazla hapis veyahut affa uğramış olsalar bile devletin güvenliğine karşı suçlar, Anayasal düzene ve bu düzenin işleyişine karşı suçlar, devlet sırrına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 kırıcı suçtan veya ihaleye fesat karıştırma, suçtan kaynaklanan mal varlığı</w:t>
      </w:r>
      <w:r w:rsidR="00941086">
        <w:rPr>
          <w:rFonts w:ascii="Times New Roman" w:hAnsi="Times New Roman"/>
          <w:spacing w:val="-6"/>
          <w:sz w:val="24"/>
          <w:szCs w:val="24"/>
        </w:rPr>
        <w:t xml:space="preserve"> değerlerini aklama, kaçakçılık, vergi kaçakçılığı ve haksız mal edinme suçlarından ceza almamış olmak.</w:t>
      </w:r>
    </w:p>
    <w:p w:rsidR="002C06A2" w:rsidRPr="00930D2F" w:rsidRDefault="002C06A2" w:rsidP="002C06A2">
      <w:pPr>
        <w:spacing w:after="0"/>
        <w:ind w:firstLine="709"/>
        <w:jc w:val="both"/>
        <w:rPr>
          <w:rFonts w:ascii="Times New Roman" w:hAnsi="Times New Roman"/>
          <w:spacing w:val="-6"/>
          <w:sz w:val="24"/>
          <w:szCs w:val="24"/>
        </w:rPr>
      </w:pPr>
    </w:p>
    <w:p w:rsidR="00226EB1" w:rsidRPr="00420C33" w:rsidRDefault="00D42B3E" w:rsidP="00750760">
      <w:pPr>
        <w:ind w:firstLine="708"/>
        <w:jc w:val="both"/>
        <w:rPr>
          <w:rFonts w:ascii="Times New Roman" w:hAnsi="Times New Roman"/>
          <w:spacing w:val="-6"/>
          <w:sz w:val="24"/>
          <w:szCs w:val="24"/>
        </w:rPr>
      </w:pPr>
      <w:r>
        <w:rPr>
          <w:rFonts w:ascii="Times New Roman" w:hAnsi="Times New Roman"/>
          <w:b/>
          <w:spacing w:val="-6"/>
          <w:sz w:val="24"/>
          <w:szCs w:val="24"/>
        </w:rPr>
        <w:t xml:space="preserve">(3) </w:t>
      </w:r>
      <w:r>
        <w:rPr>
          <w:rFonts w:ascii="Times New Roman" w:hAnsi="Times New Roman"/>
          <w:spacing w:val="-6"/>
          <w:sz w:val="24"/>
          <w:szCs w:val="24"/>
        </w:rPr>
        <w:t>Kurul</w:t>
      </w:r>
      <w:r w:rsidR="00226EB1" w:rsidRPr="00420C33">
        <w:rPr>
          <w:rFonts w:ascii="Times New Roman" w:hAnsi="Times New Roman"/>
          <w:spacing w:val="-6"/>
          <w:sz w:val="24"/>
          <w:szCs w:val="24"/>
        </w:rPr>
        <w:t>; Federasyonun ihtiyaç nedeniyle doğrudan göreve davet ettiği kişilerden, Federasyon Başkanın teklifi ve Yönetim Kurulunun onayı ile atanır.</w:t>
      </w:r>
    </w:p>
    <w:p w:rsidR="00226EB1" w:rsidRDefault="00D42B3E" w:rsidP="00D42B3E">
      <w:pPr>
        <w:ind w:firstLine="708"/>
        <w:jc w:val="both"/>
        <w:rPr>
          <w:rFonts w:ascii="Times New Roman" w:hAnsi="Times New Roman"/>
          <w:spacing w:val="-6"/>
          <w:sz w:val="24"/>
          <w:szCs w:val="24"/>
        </w:rPr>
      </w:pPr>
      <w:r>
        <w:rPr>
          <w:rFonts w:ascii="Times New Roman" w:hAnsi="Times New Roman"/>
          <w:b/>
          <w:spacing w:val="-6"/>
          <w:sz w:val="24"/>
          <w:szCs w:val="24"/>
        </w:rPr>
        <w:t xml:space="preserve">(4) </w:t>
      </w:r>
      <w:r>
        <w:rPr>
          <w:rFonts w:ascii="Times New Roman" w:hAnsi="Times New Roman"/>
          <w:spacing w:val="-6"/>
          <w:sz w:val="24"/>
          <w:szCs w:val="24"/>
        </w:rPr>
        <w:t>Kurul</w:t>
      </w:r>
      <w:r w:rsidR="00226EB1" w:rsidRPr="00420C33">
        <w:rPr>
          <w:rFonts w:ascii="Times New Roman" w:hAnsi="Times New Roman"/>
          <w:spacing w:val="-6"/>
          <w:sz w:val="24"/>
          <w:szCs w:val="24"/>
        </w:rPr>
        <w:t xml:space="preserve">; ilk toplantısında üyeler arasından </w:t>
      </w:r>
      <w:r>
        <w:rPr>
          <w:rFonts w:ascii="Times New Roman" w:hAnsi="Times New Roman"/>
          <w:spacing w:val="-6"/>
          <w:sz w:val="24"/>
          <w:szCs w:val="24"/>
        </w:rPr>
        <w:t>bir başkan ve k</w:t>
      </w:r>
      <w:r w:rsidR="00226EB1" w:rsidRPr="00420C33">
        <w:rPr>
          <w:rFonts w:ascii="Times New Roman" w:hAnsi="Times New Roman"/>
          <w:spacing w:val="-6"/>
          <w:sz w:val="24"/>
          <w:szCs w:val="24"/>
        </w:rPr>
        <w:t>urul işlerini ve yazış</w:t>
      </w:r>
      <w:r>
        <w:rPr>
          <w:rFonts w:ascii="Times New Roman" w:hAnsi="Times New Roman"/>
          <w:spacing w:val="-6"/>
          <w:sz w:val="24"/>
          <w:szCs w:val="24"/>
        </w:rPr>
        <w:t>malarını takip etmek üzere bir s</w:t>
      </w:r>
      <w:r w:rsidR="00226EB1" w:rsidRPr="00420C33">
        <w:rPr>
          <w:rFonts w:ascii="Times New Roman" w:hAnsi="Times New Roman"/>
          <w:spacing w:val="-6"/>
          <w:sz w:val="24"/>
          <w:szCs w:val="24"/>
        </w:rPr>
        <w:t>ekreter seçer.</w:t>
      </w:r>
    </w:p>
    <w:p w:rsidR="00D42B3E" w:rsidRDefault="00D42B3E" w:rsidP="00D42B3E">
      <w:pPr>
        <w:ind w:firstLine="708"/>
        <w:jc w:val="both"/>
        <w:rPr>
          <w:rFonts w:ascii="Times New Roman" w:hAnsi="Times New Roman"/>
          <w:spacing w:val="-6"/>
          <w:sz w:val="24"/>
          <w:szCs w:val="24"/>
        </w:rPr>
      </w:pPr>
      <w:r w:rsidRPr="00C23C22">
        <w:rPr>
          <w:rFonts w:ascii="Times New Roman" w:hAnsi="Times New Roman"/>
          <w:b/>
          <w:spacing w:val="-6"/>
          <w:sz w:val="24"/>
          <w:szCs w:val="24"/>
        </w:rPr>
        <w:t>(5)</w:t>
      </w:r>
      <w:r>
        <w:rPr>
          <w:rFonts w:ascii="Times New Roman" w:hAnsi="Times New Roman"/>
          <w:spacing w:val="-6"/>
          <w:sz w:val="24"/>
          <w:szCs w:val="24"/>
        </w:rPr>
        <w:t xml:space="preserve"> </w:t>
      </w:r>
      <w:r w:rsidR="002E6E86">
        <w:rPr>
          <w:rFonts w:ascii="Times New Roman" w:hAnsi="Times New Roman"/>
          <w:spacing w:val="-6"/>
          <w:sz w:val="24"/>
          <w:szCs w:val="24"/>
        </w:rPr>
        <w:t>Mazeretsiz olarak 2 (iki), her ne sebeple olursa olsun yılda 3 (üç) olağan kurul toplantısına katılmayan, kurul tarafından görevlendirilen üyeler istenen çalışmayı yapmazsa, kurul üyeliği düşer. Üyeliği bu</w:t>
      </w:r>
      <w:r w:rsidR="005551D6">
        <w:rPr>
          <w:rFonts w:ascii="Times New Roman" w:hAnsi="Times New Roman"/>
          <w:spacing w:val="-6"/>
          <w:sz w:val="24"/>
          <w:szCs w:val="24"/>
        </w:rPr>
        <w:t xml:space="preserve"> şekilde düşen kişiler yeniden ü</w:t>
      </w:r>
      <w:r w:rsidR="002E6E86">
        <w:rPr>
          <w:rFonts w:ascii="Times New Roman" w:hAnsi="Times New Roman"/>
          <w:spacing w:val="-6"/>
          <w:sz w:val="24"/>
          <w:szCs w:val="24"/>
        </w:rPr>
        <w:t>ye olarak atanamazlar.</w:t>
      </w:r>
    </w:p>
    <w:p w:rsidR="00C23C22" w:rsidRPr="00420C33" w:rsidRDefault="00C23C22" w:rsidP="00C23C22">
      <w:pPr>
        <w:ind w:firstLine="708"/>
        <w:jc w:val="both"/>
        <w:rPr>
          <w:rFonts w:ascii="Times New Roman" w:hAnsi="Times New Roman"/>
          <w:b/>
          <w:sz w:val="24"/>
          <w:szCs w:val="24"/>
        </w:rPr>
      </w:pPr>
      <w:r>
        <w:rPr>
          <w:rFonts w:ascii="Times New Roman" w:hAnsi="Times New Roman"/>
          <w:b/>
          <w:sz w:val="24"/>
          <w:szCs w:val="24"/>
        </w:rPr>
        <w:t>Medya Takip ve Tanıtım Kurulunun görev süresi</w:t>
      </w:r>
    </w:p>
    <w:p w:rsidR="00C23C22" w:rsidRPr="00420C33" w:rsidRDefault="00C23C22" w:rsidP="00C23C22">
      <w:pPr>
        <w:ind w:firstLine="708"/>
        <w:jc w:val="both"/>
        <w:rPr>
          <w:rFonts w:ascii="Times New Roman" w:hAnsi="Times New Roman"/>
          <w:spacing w:val="-6"/>
          <w:sz w:val="24"/>
          <w:szCs w:val="24"/>
        </w:rPr>
      </w:pPr>
      <w:r>
        <w:rPr>
          <w:rFonts w:ascii="Times New Roman" w:hAnsi="Times New Roman"/>
          <w:b/>
          <w:spacing w:val="-6"/>
          <w:sz w:val="24"/>
          <w:szCs w:val="24"/>
        </w:rPr>
        <w:t>MADDE</w:t>
      </w:r>
      <w:r w:rsidR="00443F1C">
        <w:rPr>
          <w:rFonts w:ascii="Times New Roman" w:hAnsi="Times New Roman"/>
          <w:b/>
          <w:spacing w:val="-6"/>
          <w:sz w:val="24"/>
          <w:szCs w:val="24"/>
        </w:rPr>
        <w:t xml:space="preserve"> 6</w:t>
      </w:r>
      <w:r w:rsidRPr="00420C33">
        <w:rPr>
          <w:rFonts w:ascii="Times New Roman" w:hAnsi="Times New Roman"/>
          <w:b/>
          <w:spacing w:val="-6"/>
          <w:sz w:val="24"/>
          <w:szCs w:val="24"/>
        </w:rPr>
        <w:t xml:space="preserve">- </w:t>
      </w:r>
      <w:r w:rsidR="00443F1C">
        <w:rPr>
          <w:rFonts w:ascii="Times New Roman" w:hAnsi="Times New Roman"/>
          <w:b/>
          <w:spacing w:val="-6"/>
          <w:sz w:val="24"/>
          <w:szCs w:val="24"/>
        </w:rPr>
        <w:t xml:space="preserve">(1) </w:t>
      </w:r>
      <w:r>
        <w:rPr>
          <w:rFonts w:ascii="Times New Roman" w:hAnsi="Times New Roman"/>
          <w:spacing w:val="-6"/>
          <w:sz w:val="24"/>
          <w:szCs w:val="24"/>
        </w:rPr>
        <w:t xml:space="preserve">Medya Takip ve Tanıtım </w:t>
      </w:r>
      <w:r w:rsidRPr="00420C33">
        <w:rPr>
          <w:rFonts w:ascii="Times New Roman" w:hAnsi="Times New Roman"/>
          <w:spacing w:val="-6"/>
          <w:sz w:val="24"/>
          <w:szCs w:val="24"/>
        </w:rPr>
        <w:t>Kurulunun görev süresi 4 yıldır.</w:t>
      </w:r>
    </w:p>
    <w:p w:rsidR="00C23C22" w:rsidRPr="00420C33" w:rsidRDefault="00443F1C" w:rsidP="00443F1C">
      <w:pPr>
        <w:ind w:firstLine="708"/>
        <w:jc w:val="both"/>
        <w:rPr>
          <w:rFonts w:ascii="Times New Roman" w:hAnsi="Times New Roman"/>
          <w:spacing w:val="-6"/>
          <w:sz w:val="24"/>
          <w:szCs w:val="24"/>
        </w:rPr>
      </w:pPr>
      <w:r>
        <w:rPr>
          <w:rFonts w:ascii="Times New Roman" w:hAnsi="Times New Roman"/>
          <w:b/>
          <w:spacing w:val="-6"/>
          <w:sz w:val="24"/>
          <w:szCs w:val="24"/>
        </w:rPr>
        <w:t xml:space="preserve">(2) </w:t>
      </w:r>
      <w:r w:rsidR="00C23C22" w:rsidRPr="00420C33">
        <w:rPr>
          <w:rFonts w:ascii="Times New Roman" w:hAnsi="Times New Roman"/>
          <w:spacing w:val="-6"/>
          <w:sz w:val="24"/>
          <w:szCs w:val="24"/>
        </w:rPr>
        <w:t xml:space="preserve"> Görev süresi 4 yıl olmakla birlikte, Federasyon Başkanın teklifi ve Yönetim Kurulunun onayı i</w:t>
      </w:r>
      <w:r>
        <w:rPr>
          <w:rFonts w:ascii="Times New Roman" w:hAnsi="Times New Roman"/>
          <w:spacing w:val="-6"/>
          <w:sz w:val="24"/>
          <w:szCs w:val="24"/>
        </w:rPr>
        <w:t>le herhangi bir üyenin ve/veya k</w:t>
      </w:r>
      <w:r w:rsidR="00C23C22" w:rsidRPr="00420C33">
        <w:rPr>
          <w:rFonts w:ascii="Times New Roman" w:hAnsi="Times New Roman"/>
          <w:spacing w:val="-6"/>
          <w:sz w:val="24"/>
          <w:szCs w:val="24"/>
        </w:rPr>
        <w:t>urulun görev süresi sona erer.</w:t>
      </w:r>
    </w:p>
    <w:p w:rsidR="007A7A50" w:rsidRPr="007A7A50" w:rsidRDefault="007A7A50" w:rsidP="007A7A50">
      <w:pPr>
        <w:ind w:firstLine="708"/>
        <w:jc w:val="both"/>
        <w:rPr>
          <w:rFonts w:ascii="Times New Roman" w:hAnsi="Times New Roman"/>
          <w:b/>
          <w:sz w:val="24"/>
          <w:szCs w:val="24"/>
        </w:rPr>
      </w:pPr>
      <w:r>
        <w:rPr>
          <w:rFonts w:ascii="Times New Roman" w:hAnsi="Times New Roman"/>
          <w:b/>
          <w:sz w:val="24"/>
          <w:szCs w:val="24"/>
        </w:rPr>
        <w:lastRenderedPageBreak/>
        <w:t>Medya Takip ve Tanıtım Kurulunun görev ve yetkileri</w:t>
      </w:r>
    </w:p>
    <w:p w:rsidR="007A7A50" w:rsidRPr="00420C33" w:rsidRDefault="007A7A50" w:rsidP="007A7A50">
      <w:pPr>
        <w:ind w:firstLine="708"/>
        <w:jc w:val="both"/>
        <w:rPr>
          <w:rFonts w:ascii="Times New Roman" w:hAnsi="Times New Roman"/>
          <w:spacing w:val="-6"/>
          <w:sz w:val="24"/>
          <w:szCs w:val="24"/>
        </w:rPr>
      </w:pPr>
      <w:r w:rsidRPr="00420C33">
        <w:rPr>
          <w:rFonts w:ascii="Times New Roman" w:hAnsi="Times New Roman"/>
          <w:b/>
          <w:spacing w:val="-6"/>
          <w:sz w:val="24"/>
          <w:szCs w:val="24"/>
        </w:rPr>
        <w:t xml:space="preserve">MADDE </w:t>
      </w:r>
      <w:r>
        <w:rPr>
          <w:rFonts w:ascii="Times New Roman" w:hAnsi="Times New Roman"/>
          <w:b/>
          <w:spacing w:val="-6"/>
          <w:sz w:val="24"/>
          <w:szCs w:val="24"/>
        </w:rPr>
        <w:t>7</w:t>
      </w:r>
      <w:r w:rsidRPr="00420C33">
        <w:rPr>
          <w:rFonts w:ascii="Times New Roman" w:hAnsi="Times New Roman"/>
          <w:b/>
          <w:spacing w:val="-6"/>
          <w:sz w:val="24"/>
          <w:szCs w:val="24"/>
        </w:rPr>
        <w:t xml:space="preserve">- </w:t>
      </w:r>
      <w:r w:rsidR="000D78ED">
        <w:rPr>
          <w:rFonts w:ascii="Times New Roman" w:hAnsi="Times New Roman"/>
          <w:b/>
          <w:spacing w:val="-6"/>
          <w:sz w:val="24"/>
          <w:szCs w:val="24"/>
        </w:rPr>
        <w:t xml:space="preserve">(1) </w:t>
      </w:r>
      <w:r w:rsidR="000D78ED">
        <w:rPr>
          <w:rFonts w:ascii="Times New Roman" w:hAnsi="Times New Roman"/>
          <w:spacing w:val="-6"/>
          <w:sz w:val="24"/>
          <w:szCs w:val="24"/>
        </w:rPr>
        <w:t>Kurulun</w:t>
      </w:r>
      <w:r w:rsidRPr="00420C33">
        <w:rPr>
          <w:rFonts w:ascii="Times New Roman" w:hAnsi="Times New Roman"/>
          <w:spacing w:val="-6"/>
          <w:sz w:val="24"/>
          <w:szCs w:val="24"/>
        </w:rPr>
        <w:t xml:space="preserve"> görevi, Federasyon Yönetim Kuruluna sunmak üzere aşağıda belirtilen konularda tavsiye kararları almaktır.</w:t>
      </w:r>
    </w:p>
    <w:p w:rsidR="007A7A50" w:rsidRPr="00240C5B" w:rsidRDefault="000D78ED" w:rsidP="007A7A50">
      <w:pPr>
        <w:jc w:val="both"/>
        <w:rPr>
          <w:rFonts w:ascii="Times New Roman" w:hAnsi="Times New Roman"/>
          <w:color w:val="000000"/>
          <w:spacing w:val="-6"/>
          <w:sz w:val="24"/>
          <w:szCs w:val="24"/>
        </w:rPr>
      </w:pPr>
      <w:r>
        <w:rPr>
          <w:rFonts w:ascii="Times New Roman" w:hAnsi="Times New Roman"/>
          <w:b/>
          <w:color w:val="000000"/>
          <w:spacing w:val="-6"/>
          <w:sz w:val="24"/>
          <w:szCs w:val="24"/>
        </w:rPr>
        <w:t>a)</w:t>
      </w:r>
      <w:r w:rsidR="007A7A50">
        <w:rPr>
          <w:rFonts w:ascii="Times New Roman" w:hAnsi="Times New Roman"/>
          <w:b/>
          <w:color w:val="000000"/>
          <w:spacing w:val="-6"/>
          <w:sz w:val="24"/>
          <w:szCs w:val="24"/>
        </w:rPr>
        <w:t xml:space="preserve"> </w:t>
      </w:r>
      <w:r w:rsidR="007A7A50">
        <w:rPr>
          <w:rFonts w:ascii="Times New Roman" w:hAnsi="Times New Roman"/>
          <w:color w:val="000000"/>
          <w:spacing w:val="-6"/>
          <w:sz w:val="24"/>
          <w:szCs w:val="24"/>
        </w:rPr>
        <w:t>Hokeyin kamuoyu nezdinde bilinirliğini artırmak amaçlı gerekli çalışmaları yapmak,</w:t>
      </w:r>
    </w:p>
    <w:p w:rsidR="007A7A50" w:rsidRPr="00240C5B" w:rsidRDefault="000D78ED" w:rsidP="007A7A50">
      <w:pPr>
        <w:jc w:val="both"/>
        <w:rPr>
          <w:rFonts w:ascii="Times New Roman" w:hAnsi="Times New Roman"/>
          <w:b/>
          <w:color w:val="000000"/>
          <w:spacing w:val="-6"/>
          <w:sz w:val="24"/>
          <w:szCs w:val="24"/>
        </w:rPr>
      </w:pPr>
      <w:r>
        <w:rPr>
          <w:rFonts w:ascii="Times New Roman" w:hAnsi="Times New Roman"/>
          <w:b/>
          <w:color w:val="000000"/>
          <w:spacing w:val="-6"/>
          <w:sz w:val="24"/>
          <w:szCs w:val="24"/>
        </w:rPr>
        <w:t>b)</w:t>
      </w:r>
      <w:r w:rsidR="007A7A50" w:rsidRPr="00420C33">
        <w:rPr>
          <w:rFonts w:ascii="Times New Roman" w:hAnsi="Times New Roman"/>
          <w:color w:val="000000"/>
          <w:spacing w:val="-6"/>
          <w:sz w:val="24"/>
          <w:szCs w:val="24"/>
        </w:rPr>
        <w:t xml:space="preserve"> </w:t>
      </w:r>
      <w:r w:rsidR="007A7A50">
        <w:rPr>
          <w:rFonts w:ascii="Times New Roman" w:hAnsi="Times New Roman"/>
          <w:color w:val="000000"/>
          <w:spacing w:val="-6"/>
          <w:sz w:val="24"/>
          <w:szCs w:val="24"/>
        </w:rPr>
        <w:t xml:space="preserve">Televizyon, gazete, dergi, internet, sosyal medya </w:t>
      </w:r>
      <w:proofErr w:type="spellStart"/>
      <w:r w:rsidR="007A7A50">
        <w:rPr>
          <w:rFonts w:ascii="Times New Roman" w:hAnsi="Times New Roman"/>
          <w:color w:val="000000"/>
          <w:spacing w:val="-6"/>
          <w:sz w:val="24"/>
          <w:szCs w:val="24"/>
        </w:rPr>
        <w:t>vb</w:t>
      </w:r>
      <w:proofErr w:type="spellEnd"/>
      <w:r w:rsidR="007A7A50">
        <w:rPr>
          <w:rFonts w:ascii="Times New Roman" w:hAnsi="Times New Roman"/>
          <w:color w:val="000000"/>
          <w:spacing w:val="-6"/>
          <w:sz w:val="24"/>
          <w:szCs w:val="24"/>
        </w:rPr>
        <w:t xml:space="preserve"> alanlarda hokey ile ilgili çıkan haberleri takip etmek ve federasyona bilgi vermek,</w:t>
      </w:r>
    </w:p>
    <w:p w:rsidR="007A7A50" w:rsidRDefault="000D78ED" w:rsidP="007A7A50">
      <w:pPr>
        <w:jc w:val="both"/>
        <w:rPr>
          <w:rFonts w:ascii="Times New Roman" w:hAnsi="Times New Roman"/>
          <w:color w:val="000000"/>
          <w:spacing w:val="-6"/>
          <w:sz w:val="24"/>
          <w:szCs w:val="24"/>
        </w:rPr>
      </w:pPr>
      <w:r>
        <w:rPr>
          <w:rFonts w:ascii="Times New Roman" w:hAnsi="Times New Roman"/>
          <w:b/>
          <w:color w:val="000000"/>
          <w:spacing w:val="-6"/>
          <w:sz w:val="24"/>
          <w:szCs w:val="24"/>
        </w:rPr>
        <w:t>c)</w:t>
      </w:r>
      <w:r w:rsidR="007A7A50">
        <w:rPr>
          <w:rFonts w:ascii="Times New Roman" w:hAnsi="Times New Roman"/>
          <w:b/>
          <w:color w:val="000000"/>
          <w:spacing w:val="-6"/>
          <w:sz w:val="24"/>
          <w:szCs w:val="24"/>
        </w:rPr>
        <w:t xml:space="preserve"> </w:t>
      </w:r>
      <w:r w:rsidR="007A7A50">
        <w:rPr>
          <w:rFonts w:ascii="Times New Roman" w:hAnsi="Times New Roman"/>
          <w:color w:val="000000"/>
          <w:spacing w:val="-6"/>
          <w:sz w:val="24"/>
          <w:szCs w:val="24"/>
        </w:rPr>
        <w:t>Yanlış haberlerin tekzibini yapmak, gerekli gördüğü hallerde Hukuk Kuruluyla işbirliği yaparak haberin yayınlandığı medya organı ile ilgili hukuki işlem yapılması yönünde öneride bulunmak,</w:t>
      </w:r>
    </w:p>
    <w:p w:rsidR="007A7A50" w:rsidRPr="004A4D3D" w:rsidRDefault="000D78ED" w:rsidP="007A7A50">
      <w:pPr>
        <w:jc w:val="both"/>
        <w:rPr>
          <w:rFonts w:ascii="Times New Roman" w:hAnsi="Times New Roman"/>
          <w:b/>
          <w:color w:val="000000"/>
          <w:spacing w:val="-6"/>
          <w:sz w:val="24"/>
          <w:szCs w:val="24"/>
        </w:rPr>
      </w:pPr>
      <w:r>
        <w:rPr>
          <w:rFonts w:ascii="Times New Roman" w:hAnsi="Times New Roman"/>
          <w:b/>
          <w:color w:val="000000"/>
          <w:spacing w:val="-6"/>
          <w:sz w:val="24"/>
          <w:szCs w:val="24"/>
        </w:rPr>
        <w:t>d)</w:t>
      </w:r>
      <w:r w:rsidR="007A7A50" w:rsidRPr="004A4D3D">
        <w:rPr>
          <w:rFonts w:ascii="Times New Roman" w:hAnsi="Times New Roman"/>
          <w:b/>
          <w:color w:val="000000"/>
          <w:spacing w:val="-6"/>
          <w:sz w:val="24"/>
          <w:szCs w:val="24"/>
        </w:rPr>
        <w:t xml:space="preserve"> </w:t>
      </w:r>
      <w:r w:rsidR="007A7A50">
        <w:rPr>
          <w:rFonts w:ascii="Times New Roman" w:hAnsi="Times New Roman"/>
          <w:color w:val="000000"/>
          <w:spacing w:val="-6"/>
          <w:sz w:val="24"/>
          <w:szCs w:val="24"/>
        </w:rPr>
        <w:t>Gerekli görülen konularda diğer kurullar</w:t>
      </w:r>
      <w:r>
        <w:rPr>
          <w:rFonts w:ascii="Times New Roman" w:hAnsi="Times New Roman"/>
          <w:color w:val="000000"/>
          <w:spacing w:val="-6"/>
          <w:sz w:val="24"/>
          <w:szCs w:val="24"/>
        </w:rPr>
        <w:t>l</w:t>
      </w:r>
      <w:r w:rsidR="007A7A50">
        <w:rPr>
          <w:rFonts w:ascii="Times New Roman" w:hAnsi="Times New Roman"/>
          <w:color w:val="000000"/>
          <w:spacing w:val="-6"/>
          <w:sz w:val="24"/>
          <w:szCs w:val="24"/>
        </w:rPr>
        <w:t>a işbirliği içerisinde çalışmak,</w:t>
      </w:r>
    </w:p>
    <w:p w:rsidR="00C23C22" w:rsidRPr="00057C3C" w:rsidRDefault="000D78ED" w:rsidP="00057C3C">
      <w:pPr>
        <w:jc w:val="both"/>
        <w:rPr>
          <w:rFonts w:ascii="Times New Roman" w:hAnsi="Times New Roman"/>
          <w:color w:val="000000"/>
          <w:spacing w:val="-6"/>
          <w:sz w:val="24"/>
          <w:szCs w:val="24"/>
        </w:rPr>
      </w:pPr>
      <w:r>
        <w:rPr>
          <w:rFonts w:ascii="Times New Roman" w:hAnsi="Times New Roman"/>
          <w:b/>
          <w:color w:val="000000"/>
          <w:spacing w:val="-6"/>
          <w:sz w:val="24"/>
          <w:szCs w:val="24"/>
        </w:rPr>
        <w:t>e)</w:t>
      </w:r>
      <w:r w:rsidR="007A7A50" w:rsidRPr="00420C33">
        <w:rPr>
          <w:rFonts w:ascii="Times New Roman" w:hAnsi="Times New Roman"/>
          <w:b/>
          <w:color w:val="000000"/>
          <w:spacing w:val="-6"/>
          <w:sz w:val="24"/>
          <w:szCs w:val="24"/>
        </w:rPr>
        <w:t xml:space="preserve"> </w:t>
      </w:r>
      <w:r w:rsidR="007A7A50">
        <w:rPr>
          <w:rFonts w:ascii="Times New Roman" w:hAnsi="Times New Roman"/>
          <w:color w:val="000000"/>
          <w:spacing w:val="-6"/>
          <w:sz w:val="24"/>
          <w:szCs w:val="24"/>
        </w:rPr>
        <w:t>Federasyon Başkanı’nın ve Yönetim Kurulu’nun verdiği görevleri yerine getirmek.</w:t>
      </w:r>
    </w:p>
    <w:p w:rsidR="001A0849" w:rsidRPr="00420C33" w:rsidRDefault="00987A18" w:rsidP="00C22D0C">
      <w:pPr>
        <w:pStyle w:val="NormalWeb"/>
        <w:ind w:firstLine="708"/>
        <w:jc w:val="both"/>
        <w:rPr>
          <w:b/>
        </w:rPr>
      </w:pPr>
      <w:r>
        <w:rPr>
          <w:b/>
        </w:rPr>
        <w:t>Çalışma usul ve esasları</w:t>
      </w:r>
    </w:p>
    <w:p w:rsidR="001A0849" w:rsidRPr="00420C33" w:rsidRDefault="00AD7D76" w:rsidP="00750760">
      <w:pPr>
        <w:pStyle w:val="NormalWeb"/>
        <w:ind w:firstLine="708"/>
        <w:jc w:val="both"/>
      </w:pPr>
      <w:r w:rsidRPr="00420C33">
        <w:rPr>
          <w:b/>
        </w:rPr>
        <w:t>MADDE</w:t>
      </w:r>
      <w:r w:rsidR="00987A18">
        <w:rPr>
          <w:b/>
        </w:rPr>
        <w:t xml:space="preserve"> 8</w:t>
      </w:r>
      <w:r w:rsidR="001A0849" w:rsidRPr="00420C33">
        <w:rPr>
          <w:b/>
        </w:rPr>
        <w:t>-</w:t>
      </w:r>
      <w:r w:rsidR="001A0849" w:rsidRPr="00420C33">
        <w:t xml:space="preserve"> </w:t>
      </w:r>
      <w:r w:rsidR="00D20ECB" w:rsidRPr="00D20ECB">
        <w:rPr>
          <w:b/>
        </w:rPr>
        <w:t>(1)</w:t>
      </w:r>
      <w:r w:rsidR="00D20ECB">
        <w:t xml:space="preserve"> Kurulun</w:t>
      </w:r>
      <w:r w:rsidR="001A0849" w:rsidRPr="00420C33">
        <w:t xml:space="preserve"> kararları yönetim kuruluna öneri niteliğindedir.</w:t>
      </w:r>
    </w:p>
    <w:p w:rsidR="009A38AF" w:rsidRDefault="00D20ECB" w:rsidP="00057C3C">
      <w:pPr>
        <w:ind w:firstLine="708"/>
        <w:jc w:val="both"/>
        <w:rPr>
          <w:rFonts w:ascii="Times New Roman" w:hAnsi="Times New Roman"/>
          <w:sz w:val="24"/>
          <w:szCs w:val="24"/>
        </w:rPr>
      </w:pPr>
      <w:r>
        <w:rPr>
          <w:rFonts w:ascii="Times New Roman" w:hAnsi="Times New Roman"/>
          <w:b/>
          <w:sz w:val="24"/>
          <w:szCs w:val="24"/>
        </w:rPr>
        <w:t xml:space="preserve">(2) </w:t>
      </w:r>
      <w:r w:rsidRPr="00D20ECB">
        <w:rPr>
          <w:rFonts w:ascii="Times New Roman" w:hAnsi="Times New Roman"/>
          <w:sz w:val="24"/>
          <w:szCs w:val="24"/>
        </w:rPr>
        <w:t>Kurul</w:t>
      </w:r>
      <w:r>
        <w:rPr>
          <w:rFonts w:ascii="Times New Roman" w:hAnsi="Times New Roman"/>
          <w:b/>
          <w:sz w:val="24"/>
          <w:szCs w:val="24"/>
        </w:rPr>
        <w:t xml:space="preserve"> </w:t>
      </w:r>
      <w:r>
        <w:rPr>
          <w:rFonts w:ascii="Times New Roman" w:hAnsi="Times New Roman"/>
          <w:sz w:val="24"/>
          <w:szCs w:val="24"/>
        </w:rPr>
        <w:t>toplantılarında k</w:t>
      </w:r>
      <w:r w:rsidR="001A0849" w:rsidRPr="00420C33">
        <w:rPr>
          <w:rFonts w:ascii="Times New Roman" w:hAnsi="Times New Roman"/>
          <w:sz w:val="24"/>
          <w:szCs w:val="24"/>
        </w:rPr>
        <w:t>urulun görev, yetki ve sorumluluk alanı içinde olan konular değerlendirilir ve kararlar aşağıdaki şekilde alınır. Federasyon Başkanı ve/veya</w:t>
      </w:r>
      <w:r>
        <w:rPr>
          <w:rFonts w:ascii="Times New Roman" w:hAnsi="Times New Roman"/>
          <w:sz w:val="24"/>
          <w:szCs w:val="24"/>
        </w:rPr>
        <w:t xml:space="preserve"> s</w:t>
      </w:r>
      <w:r w:rsidR="001A0849" w:rsidRPr="00420C33">
        <w:rPr>
          <w:rFonts w:ascii="Times New Roman" w:hAnsi="Times New Roman"/>
          <w:sz w:val="24"/>
          <w:szCs w:val="24"/>
        </w:rPr>
        <w:t xml:space="preserve">orumlu Yönetim </w:t>
      </w:r>
      <w:r>
        <w:rPr>
          <w:rFonts w:ascii="Times New Roman" w:hAnsi="Times New Roman"/>
          <w:sz w:val="24"/>
          <w:szCs w:val="24"/>
        </w:rPr>
        <w:t xml:space="preserve">Kurulu üyesi gerekli gördüğünde </w:t>
      </w:r>
      <w:r w:rsidR="00420C33" w:rsidRPr="00420C33">
        <w:rPr>
          <w:rFonts w:ascii="Times New Roman" w:hAnsi="Times New Roman"/>
          <w:sz w:val="24"/>
          <w:szCs w:val="24"/>
        </w:rPr>
        <w:t>Kurulu</w:t>
      </w:r>
      <w:r>
        <w:rPr>
          <w:rFonts w:ascii="Times New Roman" w:hAnsi="Times New Roman"/>
          <w:sz w:val="24"/>
          <w:szCs w:val="24"/>
        </w:rPr>
        <w:t>n</w:t>
      </w:r>
      <w:r w:rsidR="001A0849" w:rsidRPr="00420C33">
        <w:rPr>
          <w:rFonts w:ascii="Times New Roman" w:hAnsi="Times New Roman"/>
          <w:sz w:val="24"/>
          <w:szCs w:val="24"/>
        </w:rPr>
        <w:t xml:space="preserve"> toplantılarına katılır. Federasyon Başkanı katıldığı toplantıda kurula başkanlık yapar. </w:t>
      </w:r>
    </w:p>
    <w:p w:rsidR="009A38AF" w:rsidRPr="009A38AF" w:rsidRDefault="009A38AF" w:rsidP="009A38AF">
      <w:pPr>
        <w:ind w:firstLine="708"/>
        <w:jc w:val="both"/>
        <w:rPr>
          <w:rFonts w:ascii="Times New Roman" w:hAnsi="Times New Roman"/>
          <w:b/>
          <w:sz w:val="24"/>
          <w:szCs w:val="24"/>
        </w:rPr>
      </w:pPr>
      <w:r>
        <w:rPr>
          <w:rFonts w:ascii="Times New Roman" w:hAnsi="Times New Roman"/>
          <w:b/>
          <w:sz w:val="24"/>
          <w:szCs w:val="24"/>
        </w:rPr>
        <w:t>Medya Takip ve Tanıtım Kurulunun toplanma usul ve esasları</w:t>
      </w:r>
    </w:p>
    <w:p w:rsidR="001A0849" w:rsidRPr="00420C33" w:rsidRDefault="009A38AF" w:rsidP="009A38AF">
      <w:pPr>
        <w:ind w:firstLine="708"/>
        <w:jc w:val="both"/>
        <w:rPr>
          <w:rFonts w:ascii="Times New Roman" w:hAnsi="Times New Roman"/>
          <w:sz w:val="24"/>
          <w:szCs w:val="24"/>
        </w:rPr>
      </w:pPr>
      <w:r>
        <w:rPr>
          <w:rFonts w:ascii="Times New Roman" w:hAnsi="Times New Roman"/>
          <w:b/>
          <w:sz w:val="24"/>
          <w:szCs w:val="24"/>
        </w:rPr>
        <w:t xml:space="preserve">MADDE 9- (1) </w:t>
      </w:r>
      <w:r>
        <w:rPr>
          <w:rFonts w:ascii="Times New Roman" w:hAnsi="Times New Roman"/>
          <w:sz w:val="24"/>
          <w:szCs w:val="24"/>
        </w:rPr>
        <w:t>Kurul,</w:t>
      </w:r>
      <w:r w:rsidR="001A0849" w:rsidRPr="00420C33">
        <w:rPr>
          <w:rFonts w:ascii="Times New Roman" w:hAnsi="Times New Roman"/>
          <w:sz w:val="24"/>
          <w:szCs w:val="24"/>
        </w:rPr>
        <w:t xml:space="preserve"> görev alanına giren konularda görüşme yapmak; çalışmalarını gözden geçirmek amacıyla </w:t>
      </w:r>
      <w:r>
        <w:rPr>
          <w:rFonts w:ascii="Times New Roman" w:hAnsi="Times New Roman"/>
          <w:sz w:val="24"/>
          <w:szCs w:val="24"/>
        </w:rPr>
        <w:t>Federasyon Başkanı, sorumlu Yönetim Kurulu ü</w:t>
      </w:r>
      <w:r w:rsidR="003A1FF0">
        <w:rPr>
          <w:rFonts w:ascii="Times New Roman" w:hAnsi="Times New Roman"/>
          <w:sz w:val="24"/>
          <w:szCs w:val="24"/>
        </w:rPr>
        <w:t xml:space="preserve">yelerinin, Genel Sekreterin ya da Kurul Başkanının gerekli gördüğü zamanlarda </w:t>
      </w:r>
      <w:r w:rsidR="001A0849" w:rsidRPr="00420C33">
        <w:rPr>
          <w:rFonts w:ascii="Times New Roman" w:hAnsi="Times New Roman"/>
          <w:sz w:val="24"/>
          <w:szCs w:val="24"/>
        </w:rPr>
        <w:t xml:space="preserve">toplanır. </w:t>
      </w:r>
    </w:p>
    <w:p w:rsidR="001A0849" w:rsidRPr="00420C33" w:rsidRDefault="009A38AF" w:rsidP="009A38AF">
      <w:pPr>
        <w:ind w:firstLine="708"/>
        <w:jc w:val="both"/>
        <w:rPr>
          <w:rFonts w:ascii="Times New Roman" w:hAnsi="Times New Roman"/>
          <w:sz w:val="24"/>
          <w:szCs w:val="24"/>
        </w:rPr>
      </w:pPr>
      <w:r w:rsidRPr="009A38AF">
        <w:rPr>
          <w:rFonts w:ascii="Times New Roman" w:hAnsi="Times New Roman"/>
          <w:b/>
          <w:sz w:val="24"/>
          <w:szCs w:val="24"/>
        </w:rPr>
        <w:t>(2)</w:t>
      </w:r>
      <w:r>
        <w:rPr>
          <w:rFonts w:ascii="Times New Roman" w:hAnsi="Times New Roman"/>
          <w:sz w:val="24"/>
          <w:szCs w:val="24"/>
        </w:rPr>
        <w:t xml:space="preserve"> </w:t>
      </w:r>
      <w:r w:rsidR="001A0849" w:rsidRPr="00420C33">
        <w:rPr>
          <w:rFonts w:ascii="Times New Roman" w:hAnsi="Times New Roman"/>
          <w:sz w:val="24"/>
          <w:szCs w:val="24"/>
        </w:rPr>
        <w:t xml:space="preserve"> Kurul üyelerine kurul toplantılarına katılmaları karşılığında toplantının yapıldığı il dışından gelenlerin kanuni harcırahları ve seyahat giderleri Federasyonca ödenir.</w:t>
      </w:r>
    </w:p>
    <w:p w:rsidR="001A0849" w:rsidRPr="00420C33" w:rsidRDefault="009A38AF" w:rsidP="00CE550B">
      <w:pPr>
        <w:ind w:firstLine="708"/>
        <w:jc w:val="both"/>
        <w:rPr>
          <w:rFonts w:ascii="Times New Roman" w:hAnsi="Times New Roman"/>
          <w:sz w:val="24"/>
          <w:szCs w:val="24"/>
        </w:rPr>
      </w:pPr>
      <w:r>
        <w:rPr>
          <w:rFonts w:ascii="Times New Roman" w:hAnsi="Times New Roman"/>
          <w:b/>
          <w:sz w:val="24"/>
          <w:szCs w:val="24"/>
        </w:rPr>
        <w:t xml:space="preserve">(3) </w:t>
      </w:r>
      <w:r w:rsidRPr="009A38AF">
        <w:rPr>
          <w:rFonts w:ascii="Times New Roman" w:hAnsi="Times New Roman"/>
          <w:sz w:val="24"/>
          <w:szCs w:val="24"/>
        </w:rPr>
        <w:t>K</w:t>
      </w:r>
      <w:r>
        <w:rPr>
          <w:rFonts w:ascii="Times New Roman" w:hAnsi="Times New Roman"/>
          <w:sz w:val="24"/>
          <w:szCs w:val="24"/>
        </w:rPr>
        <w:t>urul</w:t>
      </w:r>
      <w:r w:rsidR="001A0849" w:rsidRPr="00420C33">
        <w:rPr>
          <w:rFonts w:ascii="Times New Roman" w:hAnsi="Times New Roman"/>
          <w:sz w:val="24"/>
          <w:szCs w:val="24"/>
        </w:rPr>
        <w:t>, Federasyon tarafından istenen teknik çalışmaları kendisine verilen süre içinde tamamlayarak r</w:t>
      </w:r>
      <w:r w:rsidR="00975921">
        <w:rPr>
          <w:rFonts w:ascii="Times New Roman" w:hAnsi="Times New Roman"/>
          <w:sz w:val="24"/>
          <w:szCs w:val="24"/>
        </w:rPr>
        <w:t>apor hâlinde Federasyona sunar.</w:t>
      </w:r>
      <w:r w:rsidR="00CE550B">
        <w:rPr>
          <w:rFonts w:ascii="Times New Roman" w:hAnsi="Times New Roman"/>
          <w:sz w:val="24"/>
          <w:szCs w:val="24"/>
        </w:rPr>
        <w:t xml:space="preserve"> </w:t>
      </w:r>
      <w:r w:rsidR="00975921">
        <w:rPr>
          <w:rFonts w:ascii="Times New Roman" w:hAnsi="Times New Roman"/>
          <w:sz w:val="24"/>
          <w:szCs w:val="24"/>
        </w:rPr>
        <w:t>Kurul</w:t>
      </w:r>
      <w:r w:rsidR="00975921" w:rsidRPr="00420C33">
        <w:rPr>
          <w:rFonts w:ascii="Times New Roman" w:hAnsi="Times New Roman"/>
          <w:sz w:val="24"/>
          <w:szCs w:val="24"/>
        </w:rPr>
        <w:t>dan istenen çalışmaların ku</w:t>
      </w:r>
      <w:r w:rsidR="00975921">
        <w:rPr>
          <w:rFonts w:ascii="Times New Roman" w:hAnsi="Times New Roman"/>
          <w:sz w:val="24"/>
          <w:szCs w:val="24"/>
        </w:rPr>
        <w:t>rul üyelerine dağıtımını Kurul B</w:t>
      </w:r>
      <w:r w:rsidR="00975921" w:rsidRPr="00420C33">
        <w:rPr>
          <w:rFonts w:ascii="Times New Roman" w:hAnsi="Times New Roman"/>
          <w:sz w:val="24"/>
          <w:szCs w:val="24"/>
        </w:rPr>
        <w:t>aşkanı yapar.</w:t>
      </w:r>
    </w:p>
    <w:p w:rsidR="001A0849" w:rsidRPr="00420C33" w:rsidRDefault="00CE550B" w:rsidP="00CE550B">
      <w:pPr>
        <w:ind w:firstLine="708"/>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Kurul</w:t>
      </w:r>
      <w:r w:rsidR="001A0849" w:rsidRPr="00420C33">
        <w:rPr>
          <w:rFonts w:ascii="Times New Roman" w:hAnsi="Times New Roman"/>
          <w:sz w:val="24"/>
          <w:szCs w:val="24"/>
        </w:rPr>
        <w:t xml:space="preserve">, kararlarını </w:t>
      </w:r>
      <w:r w:rsidR="00240C5B">
        <w:rPr>
          <w:rFonts w:ascii="Times New Roman" w:hAnsi="Times New Roman"/>
          <w:sz w:val="24"/>
          <w:szCs w:val="24"/>
        </w:rPr>
        <w:t xml:space="preserve">Medya Takip ve Tanıtım </w:t>
      </w:r>
      <w:r w:rsidR="00420C33" w:rsidRPr="00420C33">
        <w:rPr>
          <w:rFonts w:ascii="Times New Roman" w:hAnsi="Times New Roman"/>
          <w:sz w:val="24"/>
          <w:szCs w:val="24"/>
        </w:rPr>
        <w:t>Kurulu</w:t>
      </w:r>
      <w:r w:rsidR="001A0849" w:rsidRPr="00420C33">
        <w:rPr>
          <w:rFonts w:ascii="Times New Roman" w:hAnsi="Times New Roman"/>
          <w:sz w:val="24"/>
          <w:szCs w:val="24"/>
        </w:rPr>
        <w:t xml:space="preserve"> Karar Deft</w:t>
      </w:r>
      <w:r>
        <w:rPr>
          <w:rFonts w:ascii="Times New Roman" w:hAnsi="Times New Roman"/>
          <w:sz w:val="24"/>
          <w:szCs w:val="24"/>
        </w:rPr>
        <w:t>erine yazarak imza altına alır.</w:t>
      </w:r>
      <w:r w:rsidR="00A807F7">
        <w:rPr>
          <w:rFonts w:ascii="Times New Roman" w:hAnsi="Times New Roman"/>
          <w:sz w:val="24"/>
          <w:szCs w:val="24"/>
        </w:rPr>
        <w:t xml:space="preserve"> </w:t>
      </w:r>
      <w:r>
        <w:rPr>
          <w:rFonts w:ascii="Times New Roman" w:hAnsi="Times New Roman"/>
          <w:sz w:val="24"/>
          <w:szCs w:val="24"/>
        </w:rPr>
        <w:t>Kurul</w:t>
      </w:r>
      <w:r w:rsidR="001A0849" w:rsidRPr="00420C33">
        <w:rPr>
          <w:rFonts w:ascii="Times New Roman" w:hAnsi="Times New Roman"/>
          <w:sz w:val="24"/>
          <w:szCs w:val="24"/>
        </w:rPr>
        <w:t>, kararlarını ve karar defterini istendiğinde Federasyon Başkan’ına veya Federa</w:t>
      </w:r>
      <w:r>
        <w:rPr>
          <w:rFonts w:ascii="Times New Roman" w:hAnsi="Times New Roman"/>
          <w:sz w:val="24"/>
          <w:szCs w:val="24"/>
        </w:rPr>
        <w:t>syon Genel Sekreteri’ne iletir.</w:t>
      </w:r>
      <w:r w:rsidR="00A807F7">
        <w:rPr>
          <w:rFonts w:ascii="Times New Roman" w:hAnsi="Times New Roman"/>
          <w:sz w:val="24"/>
          <w:szCs w:val="24"/>
        </w:rPr>
        <w:t xml:space="preserve"> </w:t>
      </w:r>
      <w:r w:rsidR="001A0849" w:rsidRPr="00420C33">
        <w:rPr>
          <w:rFonts w:ascii="Times New Roman" w:hAnsi="Times New Roman"/>
          <w:sz w:val="24"/>
          <w:szCs w:val="24"/>
        </w:rPr>
        <w:t>Karar defterinin tutulması ve düzeninden kurul başkanının belirleyeceği</w:t>
      </w:r>
      <w:r>
        <w:rPr>
          <w:rFonts w:ascii="Times New Roman" w:hAnsi="Times New Roman"/>
          <w:sz w:val="24"/>
          <w:szCs w:val="24"/>
        </w:rPr>
        <w:t xml:space="preserve"> sekreter</w:t>
      </w:r>
      <w:r w:rsidR="001A0849" w:rsidRPr="00420C33">
        <w:rPr>
          <w:rFonts w:ascii="Times New Roman" w:hAnsi="Times New Roman"/>
          <w:sz w:val="24"/>
          <w:szCs w:val="24"/>
        </w:rPr>
        <w:t xml:space="preserve"> üye sorumludur.</w:t>
      </w:r>
    </w:p>
    <w:p w:rsidR="001A0849" w:rsidRPr="00420C33" w:rsidRDefault="00A807F7" w:rsidP="00A807F7">
      <w:pPr>
        <w:ind w:firstLine="708"/>
        <w:jc w:val="both"/>
        <w:rPr>
          <w:rFonts w:ascii="Times New Roman" w:hAnsi="Times New Roman"/>
          <w:sz w:val="24"/>
          <w:szCs w:val="24"/>
        </w:rPr>
      </w:pPr>
      <w:r w:rsidRPr="00A807F7">
        <w:rPr>
          <w:rFonts w:ascii="Times New Roman" w:hAnsi="Times New Roman"/>
          <w:b/>
          <w:sz w:val="24"/>
          <w:szCs w:val="24"/>
        </w:rPr>
        <w:t>(5)</w:t>
      </w:r>
      <w:r w:rsidR="001A0849" w:rsidRPr="00420C33">
        <w:rPr>
          <w:rFonts w:ascii="Times New Roman" w:hAnsi="Times New Roman"/>
          <w:sz w:val="24"/>
          <w:szCs w:val="24"/>
        </w:rPr>
        <w:t xml:space="preserve"> </w:t>
      </w:r>
      <w:r>
        <w:rPr>
          <w:rFonts w:ascii="Times New Roman" w:hAnsi="Times New Roman"/>
          <w:sz w:val="24"/>
          <w:szCs w:val="24"/>
        </w:rPr>
        <w:t>Kurul</w:t>
      </w:r>
      <w:r w:rsidR="001A0849" w:rsidRPr="00420C33">
        <w:rPr>
          <w:rFonts w:ascii="Times New Roman" w:hAnsi="Times New Roman"/>
          <w:sz w:val="24"/>
          <w:szCs w:val="24"/>
        </w:rPr>
        <w:t xml:space="preserve"> salt çoğunluk ile toplanır. Salt çoğunlukla karar verir. </w:t>
      </w:r>
      <w:r>
        <w:rPr>
          <w:rFonts w:ascii="Times New Roman" w:hAnsi="Times New Roman"/>
          <w:sz w:val="24"/>
          <w:szCs w:val="24"/>
        </w:rPr>
        <w:t>Kurul B</w:t>
      </w:r>
      <w:r w:rsidR="001A0849" w:rsidRPr="00420C33">
        <w:rPr>
          <w:rFonts w:ascii="Times New Roman" w:hAnsi="Times New Roman"/>
          <w:sz w:val="24"/>
          <w:szCs w:val="24"/>
        </w:rPr>
        <w:t xml:space="preserve">aşkanının toplantıya katılamaması halinde toplantıya varsa ikinci başkan veya kurul sekreteri başkanlık eder. Oyların eşit olması halinde başkanın ya da toplantıya başkanlık eden </w:t>
      </w:r>
      <w:r>
        <w:rPr>
          <w:rFonts w:ascii="Times New Roman" w:hAnsi="Times New Roman"/>
          <w:sz w:val="24"/>
          <w:szCs w:val="24"/>
        </w:rPr>
        <w:t xml:space="preserve">sekreter </w:t>
      </w:r>
      <w:r w:rsidR="001A0849" w:rsidRPr="00420C33">
        <w:rPr>
          <w:rFonts w:ascii="Times New Roman" w:hAnsi="Times New Roman"/>
          <w:sz w:val="24"/>
          <w:szCs w:val="24"/>
        </w:rPr>
        <w:t>üyenin oyu çift oy sayılır.</w:t>
      </w:r>
    </w:p>
    <w:p w:rsidR="003060B9" w:rsidRDefault="003060B9" w:rsidP="003060B9">
      <w:pPr>
        <w:jc w:val="both"/>
        <w:rPr>
          <w:rFonts w:ascii="Times New Roman" w:hAnsi="Times New Roman"/>
          <w:color w:val="000000"/>
          <w:spacing w:val="-6"/>
          <w:sz w:val="24"/>
          <w:szCs w:val="24"/>
        </w:rPr>
      </w:pPr>
    </w:p>
    <w:p w:rsidR="00A807F7" w:rsidRDefault="00A807F7" w:rsidP="003060B9">
      <w:pPr>
        <w:jc w:val="both"/>
        <w:rPr>
          <w:rFonts w:ascii="Times New Roman" w:hAnsi="Times New Roman"/>
          <w:color w:val="000000"/>
          <w:spacing w:val="-6"/>
          <w:sz w:val="24"/>
          <w:szCs w:val="24"/>
        </w:rPr>
      </w:pPr>
    </w:p>
    <w:p w:rsidR="00A807F7" w:rsidRDefault="00A807F7" w:rsidP="003060B9">
      <w:pPr>
        <w:jc w:val="both"/>
        <w:rPr>
          <w:rFonts w:ascii="Times New Roman" w:hAnsi="Times New Roman"/>
          <w:color w:val="000000"/>
          <w:spacing w:val="-6"/>
          <w:sz w:val="24"/>
          <w:szCs w:val="24"/>
        </w:rPr>
      </w:pPr>
    </w:p>
    <w:p w:rsidR="00057C3C" w:rsidRDefault="00057C3C" w:rsidP="003060B9">
      <w:pPr>
        <w:jc w:val="both"/>
        <w:rPr>
          <w:rFonts w:ascii="Times New Roman" w:hAnsi="Times New Roman"/>
          <w:color w:val="000000"/>
          <w:spacing w:val="-6"/>
          <w:sz w:val="24"/>
          <w:szCs w:val="24"/>
        </w:rPr>
      </w:pPr>
    </w:p>
    <w:p w:rsidR="00D174C7" w:rsidRPr="00420C33" w:rsidRDefault="00D174C7" w:rsidP="00C22D0C">
      <w:pPr>
        <w:jc w:val="center"/>
        <w:rPr>
          <w:rFonts w:ascii="Times New Roman" w:eastAsia="Times New Roman" w:hAnsi="Times New Roman"/>
          <w:b/>
          <w:sz w:val="24"/>
          <w:szCs w:val="24"/>
          <w:lang w:eastAsia="tr-TR"/>
        </w:rPr>
      </w:pPr>
      <w:r w:rsidRPr="00420C33">
        <w:rPr>
          <w:rFonts w:ascii="Times New Roman" w:eastAsia="Times New Roman" w:hAnsi="Times New Roman"/>
          <w:b/>
          <w:sz w:val="24"/>
          <w:szCs w:val="24"/>
          <w:lang w:eastAsia="tr-TR"/>
        </w:rPr>
        <w:t>ÜÇÜNCÜ</w:t>
      </w:r>
      <w:r w:rsidR="000F099E" w:rsidRPr="00420C33">
        <w:rPr>
          <w:rFonts w:ascii="Times New Roman" w:eastAsia="Times New Roman" w:hAnsi="Times New Roman"/>
          <w:b/>
          <w:sz w:val="24"/>
          <w:szCs w:val="24"/>
          <w:lang w:eastAsia="tr-TR"/>
        </w:rPr>
        <w:t xml:space="preserve"> BÖLÜM</w:t>
      </w:r>
    </w:p>
    <w:p w:rsidR="0005290A" w:rsidRDefault="009A1791" w:rsidP="00057C3C">
      <w:pPr>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Çeşitli ve Son Hükümler</w:t>
      </w:r>
    </w:p>
    <w:p w:rsidR="00057C3C" w:rsidRPr="00057C3C" w:rsidRDefault="00057C3C" w:rsidP="00057C3C">
      <w:pPr>
        <w:jc w:val="center"/>
        <w:rPr>
          <w:rFonts w:ascii="Times New Roman" w:eastAsia="Times New Roman" w:hAnsi="Times New Roman"/>
          <w:b/>
          <w:sz w:val="24"/>
          <w:szCs w:val="24"/>
          <w:lang w:eastAsia="tr-TR"/>
        </w:rPr>
      </w:pPr>
    </w:p>
    <w:p w:rsidR="009A1791" w:rsidRDefault="009A1791" w:rsidP="009A1791">
      <w:pPr>
        <w:pStyle w:val="NormalWeb"/>
        <w:ind w:firstLine="708"/>
        <w:jc w:val="both"/>
        <w:rPr>
          <w:b/>
        </w:rPr>
      </w:pPr>
      <w:r>
        <w:rPr>
          <w:b/>
        </w:rPr>
        <w:t>Talimatta yer almayan hükümler</w:t>
      </w:r>
    </w:p>
    <w:p w:rsidR="005A57CC" w:rsidRPr="00331C87" w:rsidRDefault="00AD7D76" w:rsidP="00331C87">
      <w:pPr>
        <w:pStyle w:val="NormalWeb"/>
        <w:ind w:firstLine="708"/>
        <w:jc w:val="both"/>
      </w:pPr>
      <w:r>
        <w:rPr>
          <w:b/>
        </w:rPr>
        <w:t>MADDE</w:t>
      </w:r>
      <w:r w:rsidR="00C85236">
        <w:rPr>
          <w:b/>
        </w:rPr>
        <w:t>-10</w:t>
      </w:r>
      <w:r w:rsidR="000F099E" w:rsidRPr="00420C33">
        <w:rPr>
          <w:b/>
        </w:rPr>
        <w:t>-</w:t>
      </w:r>
      <w:r w:rsidR="009A1791" w:rsidRPr="009A1791">
        <w:rPr>
          <w:b/>
        </w:rPr>
        <w:t>(1)</w:t>
      </w:r>
      <w:r w:rsidR="009A1791">
        <w:t xml:space="preserve"> </w:t>
      </w:r>
      <w:r w:rsidR="005A57CC">
        <w:t>Bu Talimatta yer almayan konularda; Yönetim Kurulu karar almaya yetkilidir.</w:t>
      </w:r>
    </w:p>
    <w:p w:rsidR="000F099E" w:rsidRPr="00420C33" w:rsidRDefault="00331C87" w:rsidP="00FA563E">
      <w:pPr>
        <w:ind w:firstLine="708"/>
        <w:jc w:val="both"/>
        <w:rPr>
          <w:rFonts w:ascii="Times New Roman" w:hAnsi="Times New Roman"/>
          <w:b/>
          <w:sz w:val="24"/>
          <w:szCs w:val="24"/>
        </w:rPr>
      </w:pPr>
      <w:r>
        <w:rPr>
          <w:rFonts w:ascii="Times New Roman" w:hAnsi="Times New Roman"/>
          <w:b/>
          <w:sz w:val="24"/>
          <w:szCs w:val="24"/>
        </w:rPr>
        <w:t>Yürürlük</w:t>
      </w:r>
    </w:p>
    <w:p w:rsidR="004A4D3D" w:rsidRDefault="00AD7D76" w:rsidP="00750760">
      <w:pPr>
        <w:ind w:firstLine="708"/>
        <w:jc w:val="both"/>
        <w:rPr>
          <w:rFonts w:ascii="Times New Roman" w:eastAsiaTheme="minorHAnsi" w:hAnsi="Times New Roman"/>
          <w:sz w:val="24"/>
          <w:szCs w:val="24"/>
        </w:rPr>
      </w:pPr>
      <w:r>
        <w:rPr>
          <w:rFonts w:ascii="Times New Roman" w:hAnsi="Times New Roman"/>
          <w:b/>
          <w:sz w:val="24"/>
          <w:szCs w:val="24"/>
        </w:rPr>
        <w:t>MADDE</w:t>
      </w:r>
      <w:r w:rsidR="00C85236">
        <w:rPr>
          <w:rFonts w:ascii="Times New Roman" w:hAnsi="Times New Roman"/>
          <w:b/>
          <w:sz w:val="24"/>
          <w:szCs w:val="24"/>
        </w:rPr>
        <w:t xml:space="preserve"> 11</w:t>
      </w:r>
      <w:r w:rsidR="000F099E" w:rsidRPr="00420C33">
        <w:rPr>
          <w:rFonts w:ascii="Times New Roman" w:hAnsi="Times New Roman"/>
          <w:b/>
          <w:sz w:val="24"/>
          <w:szCs w:val="24"/>
        </w:rPr>
        <w:t>-</w:t>
      </w:r>
      <w:r w:rsidR="00331C87" w:rsidRPr="00331C87">
        <w:rPr>
          <w:rFonts w:ascii="Times New Roman" w:hAnsi="Times New Roman"/>
          <w:b/>
          <w:sz w:val="24"/>
          <w:szCs w:val="24"/>
        </w:rPr>
        <w:t>(1)</w:t>
      </w:r>
      <w:r w:rsidR="00331C87">
        <w:rPr>
          <w:rFonts w:ascii="Times New Roman" w:hAnsi="Times New Roman"/>
          <w:sz w:val="24"/>
          <w:szCs w:val="24"/>
        </w:rPr>
        <w:t xml:space="preserve"> B</w:t>
      </w:r>
      <w:r w:rsidR="00360A6D" w:rsidRPr="00420C33">
        <w:rPr>
          <w:rFonts w:ascii="Times New Roman" w:eastAsiaTheme="minorHAnsi" w:hAnsi="Times New Roman"/>
          <w:sz w:val="24"/>
          <w:szCs w:val="24"/>
        </w:rPr>
        <w:t>u Talimat, Genel Müdürlüğü</w:t>
      </w:r>
      <w:r w:rsidR="00331C87">
        <w:rPr>
          <w:rFonts w:ascii="Times New Roman" w:eastAsiaTheme="minorHAnsi" w:hAnsi="Times New Roman"/>
          <w:sz w:val="24"/>
          <w:szCs w:val="24"/>
        </w:rPr>
        <w:t xml:space="preserve">n </w:t>
      </w:r>
      <w:r w:rsidR="00360A6D" w:rsidRPr="00420C33">
        <w:rPr>
          <w:rFonts w:ascii="Times New Roman" w:eastAsiaTheme="minorHAnsi" w:hAnsi="Times New Roman"/>
          <w:sz w:val="24"/>
          <w:szCs w:val="24"/>
        </w:rPr>
        <w:t>in</w:t>
      </w:r>
      <w:r w:rsidR="00331C87">
        <w:rPr>
          <w:rFonts w:ascii="Times New Roman" w:eastAsiaTheme="minorHAnsi" w:hAnsi="Times New Roman"/>
          <w:sz w:val="24"/>
          <w:szCs w:val="24"/>
        </w:rPr>
        <w:t>ternet sitelerinde yayımı tarihinden</w:t>
      </w:r>
      <w:r w:rsidR="00360A6D" w:rsidRPr="00420C33">
        <w:rPr>
          <w:rFonts w:ascii="Times New Roman" w:eastAsiaTheme="minorHAnsi" w:hAnsi="Times New Roman"/>
          <w:sz w:val="24"/>
          <w:szCs w:val="24"/>
        </w:rPr>
        <w:t xml:space="preserve"> itibaren yürürlüğe girer.</w:t>
      </w:r>
    </w:p>
    <w:p w:rsidR="000F099E" w:rsidRPr="00420C33" w:rsidRDefault="00C85236" w:rsidP="00750760">
      <w:pPr>
        <w:ind w:firstLine="708"/>
        <w:jc w:val="both"/>
        <w:rPr>
          <w:rFonts w:ascii="Times New Roman" w:hAnsi="Times New Roman"/>
          <w:b/>
          <w:sz w:val="24"/>
          <w:szCs w:val="24"/>
        </w:rPr>
      </w:pPr>
      <w:r>
        <w:rPr>
          <w:rFonts w:ascii="Times New Roman" w:hAnsi="Times New Roman"/>
          <w:b/>
          <w:sz w:val="24"/>
          <w:szCs w:val="24"/>
        </w:rPr>
        <w:t>Yürütme</w:t>
      </w:r>
      <w:r w:rsidR="000F099E" w:rsidRPr="00420C33">
        <w:rPr>
          <w:rFonts w:ascii="Times New Roman" w:hAnsi="Times New Roman"/>
          <w:b/>
          <w:sz w:val="24"/>
          <w:szCs w:val="24"/>
        </w:rPr>
        <w:t xml:space="preserve"> </w:t>
      </w:r>
    </w:p>
    <w:p w:rsidR="00F044EC" w:rsidRPr="00420C33" w:rsidRDefault="00AD7D76" w:rsidP="00750760">
      <w:pPr>
        <w:ind w:firstLine="708"/>
        <w:jc w:val="both"/>
        <w:rPr>
          <w:rFonts w:ascii="Times New Roman" w:hAnsi="Times New Roman"/>
          <w:sz w:val="24"/>
          <w:szCs w:val="24"/>
        </w:rPr>
      </w:pPr>
      <w:r>
        <w:rPr>
          <w:rFonts w:ascii="Times New Roman" w:hAnsi="Times New Roman"/>
          <w:b/>
          <w:sz w:val="24"/>
          <w:szCs w:val="24"/>
        </w:rPr>
        <w:t>MADDE</w:t>
      </w:r>
      <w:r w:rsidR="00C85236">
        <w:rPr>
          <w:rFonts w:ascii="Times New Roman" w:hAnsi="Times New Roman"/>
          <w:b/>
          <w:sz w:val="24"/>
          <w:szCs w:val="24"/>
        </w:rPr>
        <w:t xml:space="preserve"> 12</w:t>
      </w:r>
      <w:r w:rsidR="00FE0E7F">
        <w:rPr>
          <w:rFonts w:ascii="Times New Roman" w:hAnsi="Times New Roman"/>
          <w:b/>
          <w:sz w:val="24"/>
          <w:szCs w:val="24"/>
        </w:rPr>
        <w:t>-</w:t>
      </w:r>
      <w:r w:rsidR="00C85236">
        <w:rPr>
          <w:rFonts w:ascii="Times New Roman" w:hAnsi="Times New Roman"/>
          <w:b/>
          <w:sz w:val="24"/>
          <w:szCs w:val="24"/>
        </w:rPr>
        <w:t xml:space="preserve">(1) </w:t>
      </w:r>
      <w:r w:rsidR="000F099E" w:rsidRPr="00420C33">
        <w:rPr>
          <w:rFonts w:ascii="Times New Roman" w:hAnsi="Times New Roman"/>
          <w:sz w:val="24"/>
          <w:szCs w:val="24"/>
        </w:rPr>
        <w:t xml:space="preserve">Bu Talimat hükümlerini Türkiye </w:t>
      </w:r>
      <w:r w:rsidR="00C70352" w:rsidRPr="00420C33">
        <w:rPr>
          <w:rFonts w:ascii="Times New Roman" w:hAnsi="Times New Roman"/>
          <w:sz w:val="24"/>
          <w:szCs w:val="24"/>
        </w:rPr>
        <w:t>Hokey</w:t>
      </w:r>
      <w:r w:rsidR="000F099E" w:rsidRPr="00420C33">
        <w:rPr>
          <w:rFonts w:ascii="Times New Roman" w:hAnsi="Times New Roman"/>
          <w:sz w:val="24"/>
          <w:szCs w:val="24"/>
        </w:rPr>
        <w:t xml:space="preserve"> Federasyonu Başkanı yürütür.</w:t>
      </w:r>
    </w:p>
    <w:sectPr w:rsidR="00F044EC" w:rsidRPr="00420C33" w:rsidSect="0078379D">
      <w:footerReference w:type="default" r:id="rId11"/>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AD" w:rsidRDefault="00375EAD" w:rsidP="0049404B">
      <w:pPr>
        <w:spacing w:after="0" w:line="240" w:lineRule="auto"/>
      </w:pPr>
      <w:r>
        <w:separator/>
      </w:r>
    </w:p>
  </w:endnote>
  <w:endnote w:type="continuationSeparator" w:id="0">
    <w:p w:rsidR="00375EAD" w:rsidRDefault="00375EAD" w:rsidP="004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38377497"/>
      <w:docPartObj>
        <w:docPartGallery w:val="Page Numbers (Bottom of Page)"/>
        <w:docPartUnique/>
      </w:docPartObj>
    </w:sdtPr>
    <w:sdtEndPr/>
    <w:sdtContent>
      <w:p w:rsidR="0049404B" w:rsidRDefault="0049404B">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40644" w:rsidRPr="0074064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49404B" w:rsidRDefault="004940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AD" w:rsidRDefault="00375EAD" w:rsidP="0049404B">
      <w:pPr>
        <w:spacing w:after="0" w:line="240" w:lineRule="auto"/>
      </w:pPr>
      <w:r>
        <w:separator/>
      </w:r>
    </w:p>
  </w:footnote>
  <w:footnote w:type="continuationSeparator" w:id="0">
    <w:p w:rsidR="00375EAD" w:rsidRDefault="00375EAD" w:rsidP="00494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4E"/>
    <w:rsid w:val="00046E70"/>
    <w:rsid w:val="0005290A"/>
    <w:rsid w:val="00057C3C"/>
    <w:rsid w:val="00081516"/>
    <w:rsid w:val="000A4DC5"/>
    <w:rsid w:val="000B4923"/>
    <w:rsid w:val="000D78ED"/>
    <w:rsid w:val="000E1364"/>
    <w:rsid w:val="000F099E"/>
    <w:rsid w:val="001A0849"/>
    <w:rsid w:val="001B04FD"/>
    <w:rsid w:val="001B17CE"/>
    <w:rsid w:val="001B587A"/>
    <w:rsid w:val="001C1428"/>
    <w:rsid w:val="001F33C6"/>
    <w:rsid w:val="00226EB1"/>
    <w:rsid w:val="00240C5B"/>
    <w:rsid w:val="00265CA3"/>
    <w:rsid w:val="00292A4F"/>
    <w:rsid w:val="002C06A2"/>
    <w:rsid w:val="002D645A"/>
    <w:rsid w:val="002D7DAD"/>
    <w:rsid w:val="002E6E86"/>
    <w:rsid w:val="003060B9"/>
    <w:rsid w:val="003133CF"/>
    <w:rsid w:val="003266E3"/>
    <w:rsid w:val="00330C87"/>
    <w:rsid w:val="00331C87"/>
    <w:rsid w:val="0033438C"/>
    <w:rsid w:val="00360A6D"/>
    <w:rsid w:val="00361385"/>
    <w:rsid w:val="003711CA"/>
    <w:rsid w:val="00372817"/>
    <w:rsid w:val="00375EAD"/>
    <w:rsid w:val="003A1FF0"/>
    <w:rsid w:val="003A53A3"/>
    <w:rsid w:val="003A6236"/>
    <w:rsid w:val="003C643A"/>
    <w:rsid w:val="00415FAF"/>
    <w:rsid w:val="00420C33"/>
    <w:rsid w:val="00443F1C"/>
    <w:rsid w:val="0049404B"/>
    <w:rsid w:val="004A4D3D"/>
    <w:rsid w:val="004F009A"/>
    <w:rsid w:val="0052796F"/>
    <w:rsid w:val="005551D6"/>
    <w:rsid w:val="00555FA5"/>
    <w:rsid w:val="00583C9B"/>
    <w:rsid w:val="005A57CC"/>
    <w:rsid w:val="0060281A"/>
    <w:rsid w:val="006B7A7A"/>
    <w:rsid w:val="006C176E"/>
    <w:rsid w:val="007343F1"/>
    <w:rsid w:val="00740644"/>
    <w:rsid w:val="00743C5D"/>
    <w:rsid w:val="00750760"/>
    <w:rsid w:val="0076601D"/>
    <w:rsid w:val="0078379D"/>
    <w:rsid w:val="007A7A50"/>
    <w:rsid w:val="007B34F0"/>
    <w:rsid w:val="007C7798"/>
    <w:rsid w:val="007D6618"/>
    <w:rsid w:val="007F594F"/>
    <w:rsid w:val="00801A54"/>
    <w:rsid w:val="00854A99"/>
    <w:rsid w:val="00860C1D"/>
    <w:rsid w:val="008968D4"/>
    <w:rsid w:val="008B115E"/>
    <w:rsid w:val="008D61E0"/>
    <w:rsid w:val="008F02C0"/>
    <w:rsid w:val="00902C6B"/>
    <w:rsid w:val="00930D2F"/>
    <w:rsid w:val="00941086"/>
    <w:rsid w:val="00975921"/>
    <w:rsid w:val="00987921"/>
    <w:rsid w:val="00987A18"/>
    <w:rsid w:val="009A1791"/>
    <w:rsid w:val="009A38AF"/>
    <w:rsid w:val="009A6C0F"/>
    <w:rsid w:val="009C362E"/>
    <w:rsid w:val="009C7C24"/>
    <w:rsid w:val="009F2C67"/>
    <w:rsid w:val="00A1671A"/>
    <w:rsid w:val="00A52BC1"/>
    <w:rsid w:val="00A71EC3"/>
    <w:rsid w:val="00A807F7"/>
    <w:rsid w:val="00A873B3"/>
    <w:rsid w:val="00AD7D76"/>
    <w:rsid w:val="00B22331"/>
    <w:rsid w:val="00B303CF"/>
    <w:rsid w:val="00B5054E"/>
    <w:rsid w:val="00B56006"/>
    <w:rsid w:val="00B83E6F"/>
    <w:rsid w:val="00B9312D"/>
    <w:rsid w:val="00C16FF7"/>
    <w:rsid w:val="00C1770F"/>
    <w:rsid w:val="00C22D0C"/>
    <w:rsid w:val="00C23C22"/>
    <w:rsid w:val="00C509AC"/>
    <w:rsid w:val="00C70352"/>
    <w:rsid w:val="00C75B7F"/>
    <w:rsid w:val="00C85236"/>
    <w:rsid w:val="00CC3711"/>
    <w:rsid w:val="00CE550B"/>
    <w:rsid w:val="00CE5D0F"/>
    <w:rsid w:val="00CF6628"/>
    <w:rsid w:val="00D174C7"/>
    <w:rsid w:val="00D20227"/>
    <w:rsid w:val="00D20ECB"/>
    <w:rsid w:val="00D42258"/>
    <w:rsid w:val="00D42B3E"/>
    <w:rsid w:val="00D46124"/>
    <w:rsid w:val="00D81ED1"/>
    <w:rsid w:val="00DA3B5A"/>
    <w:rsid w:val="00DE726C"/>
    <w:rsid w:val="00E0304D"/>
    <w:rsid w:val="00E23F09"/>
    <w:rsid w:val="00EB6E2F"/>
    <w:rsid w:val="00ED54FB"/>
    <w:rsid w:val="00EF17F9"/>
    <w:rsid w:val="00F01AFB"/>
    <w:rsid w:val="00F044EC"/>
    <w:rsid w:val="00F8428C"/>
    <w:rsid w:val="00FA563E"/>
    <w:rsid w:val="00FE0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4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5054E"/>
    <w:pPr>
      <w:spacing w:before="100" w:beforeAutospacing="1" w:after="119"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4940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404B"/>
    <w:rPr>
      <w:sz w:val="22"/>
      <w:szCs w:val="22"/>
      <w:lang w:eastAsia="en-US"/>
    </w:rPr>
  </w:style>
  <w:style w:type="paragraph" w:styleId="Altbilgi">
    <w:name w:val="footer"/>
    <w:basedOn w:val="Normal"/>
    <w:link w:val="AltbilgiChar"/>
    <w:uiPriority w:val="99"/>
    <w:unhideWhenUsed/>
    <w:rsid w:val="004940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404B"/>
    <w:rPr>
      <w:sz w:val="22"/>
      <w:szCs w:val="22"/>
      <w:lang w:eastAsia="en-US"/>
    </w:rPr>
  </w:style>
  <w:style w:type="paragraph" w:styleId="BalonMetni">
    <w:name w:val="Balloon Text"/>
    <w:basedOn w:val="Normal"/>
    <w:link w:val="BalonMetniChar"/>
    <w:uiPriority w:val="99"/>
    <w:semiHidden/>
    <w:unhideWhenUsed/>
    <w:rsid w:val="006028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8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4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5054E"/>
    <w:pPr>
      <w:spacing w:before="100" w:beforeAutospacing="1" w:after="119"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4940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404B"/>
    <w:rPr>
      <w:sz w:val="22"/>
      <w:szCs w:val="22"/>
      <w:lang w:eastAsia="en-US"/>
    </w:rPr>
  </w:style>
  <w:style w:type="paragraph" w:styleId="Altbilgi">
    <w:name w:val="footer"/>
    <w:basedOn w:val="Normal"/>
    <w:link w:val="AltbilgiChar"/>
    <w:uiPriority w:val="99"/>
    <w:unhideWhenUsed/>
    <w:rsid w:val="004940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404B"/>
    <w:rPr>
      <w:sz w:val="22"/>
      <w:szCs w:val="22"/>
      <w:lang w:eastAsia="en-US"/>
    </w:rPr>
  </w:style>
  <w:style w:type="paragraph" w:styleId="BalonMetni">
    <w:name w:val="Balloon Text"/>
    <w:basedOn w:val="Normal"/>
    <w:link w:val="BalonMetniChar"/>
    <w:uiPriority w:val="99"/>
    <w:semiHidden/>
    <w:unhideWhenUsed/>
    <w:rsid w:val="006028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8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130__x00e7_erik xmlns="6b558f63-d95b-4be6-8d5d-347afe6319d7">&lt;div&gt;&lt;/div&gt;</_x0130__x00e7_erik>
    <_x0130_lgili_x0020_Federasyon xmlns="6b558f63-d95b-4be6-8d5d-347afe6319d7">17</_x0130_lgili_x0020_Federasyon>
    <DokumanYili xmlns="6b558f63-d95b-4be6-8d5d-347afe6319d7">2011</DokumanYili>
    <D_x00f6_k_x00fc_man_x0020_Numaras_x0131_ xmlns="6b558f63-d95b-4be6-8d5d-347afe6319d7">2381</D_x00f6_k_x00fc_man_x0020_Numaras_x0131_>
    <Yay_x0131_nlanma_x0020_Tarihi xmlns="6b558f63-d95b-4be6-8d5d-347afe6319d7">19.09.2011 (Evrak No:STR-2381)</Yay_x0131_nlanma_x0020_Tarihi>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0" ma:contentTypeDescription="Yeni belge oluşturun." ma:contentTypeScope="" ma:versionID="17668a03280fcfb2e41afae7c37874f1">
  <xsd:schema xmlns:xsd="http://www.w3.org/2001/XMLSchema" xmlns:p="http://schemas.microsoft.com/office/2006/metadata/properties" xmlns:ns2="6b558f63-d95b-4be6-8d5d-347afe6319d7" targetNamespace="http://schemas.microsoft.com/office/2006/metadata/properties" ma:root="true" ma:fieldsID="3d44762ab5502cb006f0b45129a284b8" ns2:_="">
    <xsd:import namespace="6b558f63-d95b-4be6-8d5d-347afe6319d7"/>
    <xsd:element name="properties">
      <xsd:complexType>
        <xsd:sequence>
          <xsd:element name="documentManagement">
            <xsd:complexType>
              <xsd:all>
                <xsd:element ref="ns2:_x0130_lgili_x0020_Federasyon" minOccurs="0"/>
                <xsd:element ref="ns2:Yay_x0131_nlanma_x0020_Tarihi" minOccurs="0"/>
                <xsd:element ref="ns2:D_x00f6_k_x00fc_man_x0020_Numaras_x0131_" minOccurs="0"/>
                <xsd:element ref="ns2:DokumanYili" minOccurs="0"/>
                <xsd:element ref="ns2:_x0130__x00e7_erik" minOccurs="0"/>
              </xsd:all>
            </xsd:complexType>
          </xsd:element>
        </xsd:sequence>
      </xsd:complexType>
    </xsd:element>
  </xsd:schema>
  <xsd:schema xmlns:xsd="http://www.w3.org/2001/XMLSchema" xmlns:dms="http://schemas.microsoft.com/office/2006/documentManagement/types" targetNamespace="6b558f63-d95b-4be6-8d5d-347afe6319d7" elementFormDefault="qualified">
    <xsd:import namespace="http://schemas.microsoft.com/office/2006/documentManagement/types"/>
    <xsd:element name="_x0130_lgili_x0020_Federasyon" ma:index="8" nillable="true" ma:displayName="İlgili Federasyon" ma:list="{2f04fbe6-a18d-4ca7-8024-a96bbfa5642f}" ma:internalName="_x0130_lgili_x0020_Federasyon" ma:readOnly="false" ma:showField="_x0130_lgili_x0020_Federasyonun_">
      <xsd:simpleType>
        <xsd:restriction base="dms:Lookup"/>
      </xsd:simpleType>
    </xsd:element>
    <xsd:element name="Yay_x0131_nlanma_x0020_Tarihi" ma:index="9" nillable="true" ma:displayName="Yayınlanma Tarihi" ma:internalName="Yay_x0131_nlanma_x0020_Tarihi">
      <xsd:simpleType>
        <xsd:restriction base="dms:Note"/>
      </xsd:simpleType>
    </xsd:element>
    <xsd:element name="D_x00f6_k_x00fc_man_x0020_Numaras_x0131_" ma:index="10" nillable="true" ma:displayName="Döküman Numarası" ma:internalName="D_x00f6_k_x00fc_man_x0020_Numaras_x0131_">
      <xsd:simpleType>
        <xsd:restriction base="dms:Text">
          <xsd:maxLength value="255"/>
        </xsd:restriction>
      </xsd:simpleType>
    </xsd:element>
    <xsd:element name="DokumanYili" ma:index="11" nillable="true" ma:displayName="DokumanYili"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2" nillable="true" ma:displayName="İçerik" ma:internalName="_x0130__x00e7_erik">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ma:readOnly="true"/>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376EDD5-58CD-4DF4-A6C1-33692AC4370B}">
  <ds:schemaRefs>
    <ds:schemaRef ds:uri="http://schemas.microsoft.com/sharepoint/v3/contenttype/forms"/>
  </ds:schemaRefs>
</ds:datastoreItem>
</file>

<file path=customXml/itemProps2.xml><?xml version="1.0" encoding="utf-8"?>
<ds:datastoreItem xmlns:ds="http://schemas.openxmlformats.org/officeDocument/2006/customXml" ds:itemID="{391AAAA0-BC4F-4669-B932-56CC48FC2E7B}">
  <ds:schemaRefs>
    <ds:schemaRef ds:uri="http://schemas.microsoft.com/office/2006/metadata/properties"/>
    <ds:schemaRef ds:uri="6b558f63-d95b-4be6-8d5d-347afe6319d7"/>
  </ds:schemaRefs>
</ds:datastoreItem>
</file>

<file path=customXml/itemProps3.xml><?xml version="1.0" encoding="utf-8"?>
<ds:datastoreItem xmlns:ds="http://schemas.openxmlformats.org/officeDocument/2006/customXml" ds:itemID="{E2F3C6A8-3E77-48C8-BB92-ED37B9773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8f63-d95b-4be6-8d5d-347afe6319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F785B2-C6DC-4524-873F-96DA5E3035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Dış İlişkiler Talimatı</vt:lpstr>
    </vt:vector>
  </TitlesOfParts>
  <Company>By NeC ® 2010 | Katilimsiz.Com</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Dış İlişkiler Talimatı</dc:title>
  <dc:creator>SY</dc:creator>
  <cp:lastModifiedBy>Fatih</cp:lastModifiedBy>
  <cp:revision>2</cp:revision>
  <cp:lastPrinted>2014-09-02T14:07:00Z</cp:lastPrinted>
  <dcterms:created xsi:type="dcterms:W3CDTF">2015-10-19T12:38:00Z</dcterms:created>
  <dcterms:modified xsi:type="dcterms:W3CDTF">2015-10-19T12:38:00Z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Belge</vt:lpwstr>
  </property>
</Properties>
</file>